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0CFE5">
      <w:pPr>
        <w:spacing w:line="580" w:lineRule="exact"/>
        <w:jc w:val="center"/>
        <w:rPr>
          <w:rFonts w:eastAsia="黑体"/>
          <w:w w:val="95"/>
          <w:sz w:val="44"/>
          <w:szCs w:val="44"/>
        </w:rPr>
      </w:pPr>
    </w:p>
    <w:p w14:paraId="0AD680DD">
      <w:pPr>
        <w:spacing w:line="580" w:lineRule="exact"/>
        <w:jc w:val="center"/>
        <w:rPr>
          <w:rFonts w:eastAsia="黑体"/>
          <w:w w:val="95"/>
          <w:sz w:val="44"/>
          <w:szCs w:val="44"/>
        </w:rPr>
      </w:pPr>
    </w:p>
    <w:p w14:paraId="74162547">
      <w:pPr>
        <w:spacing w:line="580" w:lineRule="exact"/>
        <w:jc w:val="center"/>
        <w:rPr>
          <w:rFonts w:eastAsia="黑体"/>
          <w:w w:val="95"/>
          <w:sz w:val="44"/>
          <w:szCs w:val="44"/>
        </w:rPr>
      </w:pPr>
    </w:p>
    <w:p w14:paraId="08A17EB7">
      <w:pPr>
        <w:spacing w:line="580" w:lineRule="exact"/>
        <w:jc w:val="center"/>
        <w:rPr>
          <w:rFonts w:eastAsia="黑体"/>
          <w:w w:val="95"/>
          <w:sz w:val="44"/>
          <w:szCs w:val="44"/>
        </w:rPr>
      </w:pPr>
    </w:p>
    <w:p w14:paraId="7D006862">
      <w:pPr>
        <w:spacing w:line="580" w:lineRule="exact"/>
        <w:jc w:val="center"/>
        <w:rPr>
          <w:rFonts w:eastAsia="黑体"/>
          <w:w w:val="95"/>
          <w:sz w:val="44"/>
          <w:szCs w:val="44"/>
        </w:rPr>
      </w:pPr>
    </w:p>
    <w:p w14:paraId="55D71041">
      <w:pPr>
        <w:spacing w:line="580" w:lineRule="exact"/>
        <w:jc w:val="center"/>
        <w:rPr>
          <w:rFonts w:eastAsia="黑体"/>
          <w:w w:val="95"/>
          <w:sz w:val="44"/>
          <w:szCs w:val="44"/>
        </w:rPr>
      </w:pPr>
    </w:p>
    <w:p w14:paraId="5284A1C6">
      <w:pPr>
        <w:spacing w:line="580" w:lineRule="exact"/>
        <w:jc w:val="center"/>
        <w:rPr>
          <w:rFonts w:eastAsia="黑体"/>
          <w:w w:val="95"/>
          <w:sz w:val="44"/>
          <w:szCs w:val="44"/>
        </w:rPr>
      </w:pPr>
    </w:p>
    <w:p w14:paraId="23E73240">
      <w:pPr>
        <w:spacing w:line="580" w:lineRule="exact"/>
        <w:jc w:val="center"/>
        <w:rPr>
          <w:rFonts w:eastAsia="黑体"/>
          <w:w w:val="95"/>
          <w:sz w:val="44"/>
          <w:szCs w:val="44"/>
        </w:rPr>
      </w:pPr>
    </w:p>
    <w:p w14:paraId="13C5D774">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天津市军队离休退休干部活动中心</w:t>
      </w:r>
    </w:p>
    <w:p w14:paraId="66600ADF">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07D7F450">
      <w:pPr>
        <w:spacing w:line="580" w:lineRule="exact"/>
        <w:jc w:val="center"/>
        <w:rPr>
          <w:rFonts w:ascii="黑体" w:eastAsia="黑体"/>
          <w:sz w:val="30"/>
          <w:szCs w:val="30"/>
        </w:rPr>
      </w:pPr>
    </w:p>
    <w:p w14:paraId="25639A5E">
      <w:pPr>
        <w:spacing w:line="580" w:lineRule="exact"/>
        <w:jc w:val="center"/>
        <w:rPr>
          <w:rFonts w:ascii="黑体" w:eastAsia="黑体"/>
          <w:sz w:val="30"/>
          <w:szCs w:val="30"/>
        </w:rPr>
      </w:pPr>
    </w:p>
    <w:p w14:paraId="7DD948A4">
      <w:pPr>
        <w:spacing w:line="580" w:lineRule="exact"/>
        <w:jc w:val="center"/>
        <w:rPr>
          <w:rFonts w:ascii="黑体" w:eastAsia="黑体"/>
          <w:sz w:val="30"/>
          <w:szCs w:val="30"/>
        </w:rPr>
      </w:pPr>
    </w:p>
    <w:p w14:paraId="1A48E608">
      <w:pPr>
        <w:spacing w:line="580" w:lineRule="exact"/>
        <w:jc w:val="center"/>
        <w:rPr>
          <w:rFonts w:ascii="黑体" w:eastAsia="黑体"/>
          <w:sz w:val="30"/>
          <w:szCs w:val="30"/>
        </w:rPr>
      </w:pPr>
    </w:p>
    <w:p w14:paraId="2C70A0FA">
      <w:pPr>
        <w:spacing w:line="580" w:lineRule="exact"/>
        <w:jc w:val="center"/>
        <w:rPr>
          <w:rFonts w:ascii="黑体" w:eastAsia="黑体"/>
          <w:sz w:val="30"/>
          <w:szCs w:val="30"/>
        </w:rPr>
      </w:pPr>
    </w:p>
    <w:p w14:paraId="3B5C281A">
      <w:pPr>
        <w:spacing w:line="580" w:lineRule="exact"/>
        <w:jc w:val="center"/>
        <w:rPr>
          <w:rFonts w:ascii="黑体" w:eastAsia="黑体"/>
          <w:sz w:val="30"/>
          <w:szCs w:val="30"/>
        </w:rPr>
      </w:pPr>
    </w:p>
    <w:p w14:paraId="5DA13B78">
      <w:pPr>
        <w:spacing w:line="580" w:lineRule="exact"/>
        <w:jc w:val="center"/>
        <w:rPr>
          <w:rFonts w:ascii="黑体" w:eastAsia="黑体"/>
          <w:sz w:val="30"/>
          <w:szCs w:val="30"/>
        </w:rPr>
      </w:pPr>
    </w:p>
    <w:p w14:paraId="7F4F40B7">
      <w:pPr>
        <w:spacing w:line="580" w:lineRule="exact"/>
        <w:jc w:val="center"/>
        <w:rPr>
          <w:rFonts w:ascii="黑体" w:eastAsia="黑体"/>
          <w:sz w:val="30"/>
          <w:szCs w:val="30"/>
        </w:rPr>
      </w:pPr>
    </w:p>
    <w:p w14:paraId="52B2AF00">
      <w:pPr>
        <w:spacing w:line="580" w:lineRule="exact"/>
        <w:jc w:val="center"/>
        <w:rPr>
          <w:rFonts w:ascii="黑体" w:eastAsia="黑体"/>
          <w:sz w:val="30"/>
          <w:szCs w:val="30"/>
        </w:rPr>
      </w:pPr>
    </w:p>
    <w:p w14:paraId="75D73601">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1E05D2EE">
      <w:pPr>
        <w:spacing w:line="600" w:lineRule="exact"/>
        <w:jc w:val="center"/>
      </w:pPr>
      <w:r>
        <w:rPr>
          <w:rFonts w:hint="eastAsia" w:ascii="黑体" w:eastAsia="黑体"/>
          <w:sz w:val="44"/>
          <w:szCs w:val="44"/>
        </w:rPr>
        <w:t>目录</w:t>
      </w:r>
    </w:p>
    <w:p w14:paraId="461AACC4">
      <w:pPr>
        <w:pStyle w:val="9"/>
        <w:tabs>
          <w:tab w:val="right" w:leader="dot" w:pos="8306"/>
          <w:tab w:val="clear" w:pos="8296"/>
        </w:tabs>
        <w:rPr>
          <w:rFonts w:cs="黑体"/>
          <w:sz w:val="30"/>
          <w:szCs w:val="30"/>
        </w:rPr>
      </w:pPr>
      <w:r>
        <w:rPr>
          <w:rFonts w:hint="eastAsia" w:cs="黑体"/>
          <w:sz w:val="30"/>
          <w:szCs w:val="30"/>
        </w:rPr>
        <w:t>第一部分  概 况</w:t>
      </w:r>
    </w:p>
    <w:p w14:paraId="4243CF6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07EF7F6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3FC44BB7">
      <w:pPr>
        <w:pStyle w:val="9"/>
        <w:tabs>
          <w:tab w:val="right" w:leader="dot" w:pos="8306"/>
          <w:tab w:val="clear" w:pos="8296"/>
        </w:tabs>
        <w:rPr>
          <w:rFonts w:cs="黑体"/>
          <w:sz w:val="30"/>
          <w:szCs w:val="30"/>
        </w:rPr>
      </w:pPr>
      <w:r>
        <w:rPr>
          <w:rFonts w:hint="eastAsia" w:cs="黑体"/>
          <w:sz w:val="30"/>
          <w:szCs w:val="30"/>
        </w:rPr>
        <w:t>第二部分  2024年度部门决算表</w:t>
      </w:r>
    </w:p>
    <w:p w14:paraId="55EA5DA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683F56B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743A18C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42D4469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10601FC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37A59FF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619516B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7F6ED8B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12EC2A2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364FBD8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2593A2A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10254BA8">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7280A37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17AC9BB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48CCEF9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485AB11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24410A5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04184B4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2230F97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0A5EDD4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7C65263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3B350C1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7BA30A6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74098EF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2A76B96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381ABAE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4416C865">
      <w:pPr>
        <w:pStyle w:val="9"/>
        <w:tabs>
          <w:tab w:val="right" w:leader="dot" w:pos="8306"/>
          <w:tab w:val="clear" w:pos="8296"/>
        </w:tabs>
        <w:rPr>
          <w:rFonts w:cs="黑体"/>
          <w:sz w:val="30"/>
          <w:szCs w:val="30"/>
        </w:rPr>
      </w:pPr>
      <w:r>
        <w:rPr>
          <w:rFonts w:hint="eastAsia" w:cs="黑体"/>
          <w:sz w:val="30"/>
          <w:szCs w:val="30"/>
        </w:rPr>
        <w:t>第四部分  名词解释</w:t>
      </w:r>
    </w:p>
    <w:p w14:paraId="70B35A0D">
      <w:pPr>
        <w:rPr>
          <w:rFonts w:eastAsia="仿宋"/>
          <w:b/>
          <w:szCs w:val="32"/>
        </w:rPr>
      </w:pPr>
    </w:p>
    <w:p w14:paraId="5A410AA2">
      <w:pPr>
        <w:rPr>
          <w:rFonts w:eastAsia="仿宋"/>
          <w:b/>
          <w:szCs w:val="32"/>
        </w:rPr>
      </w:pPr>
    </w:p>
    <w:p w14:paraId="75FC8375">
      <w:pPr>
        <w:spacing w:line="700" w:lineRule="exact"/>
        <w:rPr>
          <w:rFonts w:eastAsia="仿宋"/>
          <w:sz w:val="30"/>
          <w:szCs w:val="32"/>
        </w:rPr>
      </w:pPr>
    </w:p>
    <w:p w14:paraId="7851CA2C"/>
    <w:p w14:paraId="521305C5"/>
    <w:p w14:paraId="62668DCF">
      <w:pPr>
        <w:sectPr>
          <w:footerReference r:id="rId11" w:type="default"/>
          <w:pgSz w:w="11906" w:h="16838"/>
          <w:pgMar w:top="1440" w:right="1800" w:bottom="1440" w:left="1800" w:header="851" w:footer="992" w:gutter="0"/>
          <w:pgNumType w:start="1"/>
          <w:cols w:space="720" w:num="1"/>
          <w:docGrid w:type="lines" w:linePitch="312" w:charSpace="0"/>
        </w:sectPr>
      </w:pPr>
    </w:p>
    <w:p w14:paraId="2F400008">
      <w:pPr>
        <w:pStyle w:val="2"/>
        <w:spacing w:before="0" w:after="0" w:line="600" w:lineRule="exact"/>
        <w:jc w:val="center"/>
      </w:pPr>
      <w:bookmarkStart w:id="0" w:name="_Toc403062085"/>
      <w:bookmarkStart w:id="1" w:name="_Toc1214908849"/>
      <w:bookmarkStart w:id="2" w:name="_Toc1198055373"/>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14:paraId="4A37476F">
      <w:pPr>
        <w:pStyle w:val="3"/>
        <w:spacing w:before="0" w:after="0" w:line="800" w:lineRule="exact"/>
        <w:ind w:firstLine="602" w:firstLineChars="200"/>
        <w:rPr>
          <w:rFonts w:ascii="黑体" w:hAnsi="黑体" w:eastAsia="黑体"/>
          <w:sz w:val="30"/>
          <w:szCs w:val="30"/>
        </w:rPr>
      </w:pPr>
      <w:bookmarkStart w:id="4" w:name="_Toc909979739"/>
      <w:bookmarkStart w:id="5" w:name="_Toc1747823728"/>
      <w:bookmarkStart w:id="6" w:name="_Toc1101039957"/>
      <w:bookmarkStart w:id="7" w:name="_Toc698509467"/>
      <w:r>
        <w:rPr>
          <w:rFonts w:hint="eastAsia" w:ascii="黑体" w:hAnsi="黑体" w:eastAsia="黑体"/>
          <w:sz w:val="30"/>
          <w:szCs w:val="30"/>
        </w:rPr>
        <w:t>一、主要职责</w:t>
      </w:r>
      <w:bookmarkEnd w:id="4"/>
      <w:bookmarkEnd w:id="5"/>
      <w:bookmarkEnd w:id="6"/>
      <w:bookmarkEnd w:id="7"/>
    </w:p>
    <w:p w14:paraId="391F586F">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军队离休退休干部活动中心的主要职责是：组织军休干部开展文体活动；负责组织开办天津市军休老年大学；负责军休干部年度疗养计划的编制和组织实施等各项工作；负责军休中心所属房产的管理与维护；协助天津军休关工委相关工作的开展等。</w:t>
      </w:r>
    </w:p>
    <w:p w14:paraId="11171510">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1702997367"/>
      <w:bookmarkStart w:id="11" w:name="_Toc244589183"/>
      <w:r>
        <w:rPr>
          <w:rFonts w:hint="eastAsia" w:ascii="黑体" w:hAnsi="黑体" w:eastAsia="黑体"/>
          <w:sz w:val="30"/>
          <w:szCs w:val="30"/>
        </w:rPr>
        <w:t>二、机构设置</w:t>
      </w:r>
      <w:bookmarkEnd w:id="8"/>
      <w:bookmarkEnd w:id="9"/>
      <w:bookmarkEnd w:id="10"/>
      <w:bookmarkEnd w:id="11"/>
    </w:p>
    <w:p w14:paraId="57B6D9BA">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天津市军队离休退休干部活动中心内设3个职能科室，分别为：资财科、服务科和综合科；纳入天津市军队离休退休干部活动中心2024年度部门决算编制范围的单位包括：</w:t>
      </w:r>
    </w:p>
    <w:p w14:paraId="0F91008B">
      <w:pPr>
        <w:spacing w:line="600" w:lineRule="exact"/>
        <w:rPr>
          <w:rFonts w:ascii="仿宋_GB2312" w:eastAsia="仿宋_GB2312"/>
          <w:sz w:val="30"/>
          <w:szCs w:val="30"/>
        </w:rPr>
      </w:pPr>
      <w:r>
        <w:rPr>
          <w:rFonts w:hint="eastAsia" w:ascii="仿宋_GB2312" w:eastAsia="仿宋_GB2312"/>
          <w:sz w:val="30"/>
          <w:szCs w:val="30"/>
        </w:rPr>
        <w:t xml:space="preserve">    天津市军队离休退休干部活动中心。</w:t>
      </w:r>
    </w:p>
    <w:p w14:paraId="63BCC807">
      <w:pPr>
        <w:spacing w:line="580" w:lineRule="exact"/>
        <w:jc w:val="center"/>
        <w:rPr>
          <w:rFonts w:eastAsia="黑体"/>
          <w:w w:val="95"/>
          <w:sz w:val="44"/>
          <w:szCs w:val="44"/>
        </w:rPr>
      </w:pPr>
      <w:r>
        <w:br w:type="page"/>
      </w:r>
      <w:bookmarkStart w:id="12" w:name="_Toc526698323"/>
      <w:bookmarkStart w:id="13" w:name="_Toc264474877"/>
      <w:bookmarkStart w:id="14" w:name="_Toc1290695373"/>
    </w:p>
    <w:p w14:paraId="62F06795">
      <w:pPr>
        <w:spacing w:line="580" w:lineRule="exact"/>
        <w:jc w:val="center"/>
        <w:rPr>
          <w:rFonts w:eastAsia="黑体"/>
          <w:w w:val="95"/>
          <w:sz w:val="44"/>
          <w:szCs w:val="44"/>
        </w:rPr>
      </w:pPr>
    </w:p>
    <w:p w14:paraId="25A166B9">
      <w:pPr>
        <w:spacing w:line="580" w:lineRule="exact"/>
        <w:jc w:val="center"/>
        <w:rPr>
          <w:rFonts w:eastAsia="黑体"/>
          <w:w w:val="95"/>
          <w:sz w:val="44"/>
          <w:szCs w:val="44"/>
        </w:rPr>
      </w:pPr>
    </w:p>
    <w:p w14:paraId="5E2EE28A">
      <w:pPr>
        <w:spacing w:line="580" w:lineRule="exact"/>
        <w:jc w:val="center"/>
        <w:rPr>
          <w:rFonts w:eastAsia="黑体"/>
          <w:w w:val="95"/>
          <w:sz w:val="44"/>
          <w:szCs w:val="44"/>
        </w:rPr>
      </w:pPr>
    </w:p>
    <w:p w14:paraId="07326008">
      <w:pPr>
        <w:spacing w:line="580" w:lineRule="exact"/>
        <w:jc w:val="center"/>
        <w:rPr>
          <w:rFonts w:eastAsia="黑体"/>
          <w:w w:val="95"/>
          <w:sz w:val="44"/>
          <w:szCs w:val="44"/>
        </w:rPr>
      </w:pPr>
    </w:p>
    <w:p w14:paraId="73BAF9DE">
      <w:pPr>
        <w:spacing w:line="580" w:lineRule="exact"/>
        <w:jc w:val="center"/>
        <w:rPr>
          <w:rFonts w:eastAsia="黑体"/>
          <w:w w:val="95"/>
          <w:sz w:val="44"/>
          <w:szCs w:val="44"/>
        </w:rPr>
      </w:pPr>
    </w:p>
    <w:p w14:paraId="38D6EE47">
      <w:pPr>
        <w:spacing w:line="580" w:lineRule="exact"/>
        <w:jc w:val="center"/>
        <w:rPr>
          <w:rFonts w:eastAsia="黑体"/>
          <w:w w:val="95"/>
          <w:sz w:val="44"/>
          <w:szCs w:val="44"/>
        </w:rPr>
      </w:pPr>
    </w:p>
    <w:p w14:paraId="29FC76DA">
      <w:pPr>
        <w:spacing w:line="580" w:lineRule="exact"/>
        <w:jc w:val="center"/>
        <w:rPr>
          <w:rFonts w:eastAsia="黑体"/>
          <w:w w:val="95"/>
          <w:sz w:val="44"/>
          <w:szCs w:val="44"/>
        </w:rPr>
      </w:pPr>
    </w:p>
    <w:p w14:paraId="5D2FBC0C">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30158FBB">
      <w:pPr>
        <w:spacing w:line="600" w:lineRule="exact"/>
        <w:jc w:val="center"/>
      </w:pPr>
    </w:p>
    <w:p w14:paraId="11FD7112">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574CA263">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01F9F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AB8F3CC">
            <w:pPr>
              <w:jc w:val="right"/>
            </w:pPr>
          </w:p>
        </w:tc>
      </w:tr>
      <w:tr w14:paraId="7F3FBE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0791218">
            <w:pPr>
              <w:jc w:val="left"/>
            </w:pPr>
            <w:r>
              <w:rPr>
                <w:rFonts w:ascii="宋体" w:hAnsi="宋体" w:eastAsia="宋体" w:cs="宋体"/>
                <w:sz w:val="20"/>
              </w:rPr>
              <w:t>单位：天津市军队离休退休干部活动中心</w:t>
            </w:r>
          </w:p>
        </w:tc>
        <w:tc>
          <w:tcPr>
            <w:tcW w:w="2000" w:type="dxa"/>
          </w:tcPr>
          <w:p w14:paraId="7681FECC">
            <w:pPr>
              <w:jc w:val="center"/>
            </w:pPr>
          </w:p>
        </w:tc>
        <w:tc>
          <w:tcPr>
            <w:tcW w:w="5619" w:type="dxa"/>
          </w:tcPr>
          <w:p w14:paraId="3EE1149B">
            <w:pPr>
              <w:jc w:val="right"/>
            </w:pPr>
            <w:r>
              <w:rPr>
                <w:rFonts w:ascii="宋体" w:hAnsi="宋体" w:eastAsia="宋体" w:cs="宋体"/>
                <w:sz w:val="20"/>
              </w:rPr>
              <w:t>单位：元</w:t>
            </w:r>
          </w:p>
        </w:tc>
      </w:tr>
    </w:tbl>
    <w:p w14:paraId="15518E6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150EC6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0FB49149">
            <w:pPr>
              <w:snapToGrid w:val="0"/>
              <w:jc w:val="center"/>
            </w:pPr>
            <w:r>
              <w:rPr>
                <w:rFonts w:ascii="宋体" w:hAnsi="宋体" w:eastAsia="宋体" w:cs="宋体"/>
                <w:b w:val="0"/>
                <w:i w:val="0"/>
                <w:color w:val="000000"/>
                <w:sz w:val="23"/>
              </w:rPr>
              <w:t>收入</w:t>
            </w:r>
          </w:p>
        </w:tc>
        <w:tc>
          <w:tcPr>
            <w:tcW w:w="6618" w:type="dxa"/>
            <w:gridSpan w:val="2"/>
            <w:vAlign w:val="center"/>
          </w:tcPr>
          <w:p w14:paraId="7CABDACB">
            <w:pPr>
              <w:snapToGrid w:val="0"/>
              <w:jc w:val="center"/>
            </w:pPr>
            <w:r>
              <w:rPr>
                <w:rFonts w:ascii="宋体" w:hAnsi="宋体" w:eastAsia="宋体" w:cs="宋体"/>
                <w:b w:val="0"/>
                <w:i w:val="0"/>
                <w:color w:val="000000"/>
                <w:sz w:val="23"/>
              </w:rPr>
              <w:t>支出</w:t>
            </w:r>
          </w:p>
        </w:tc>
      </w:tr>
      <w:tr w14:paraId="0DA83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0EB94E">
            <w:pPr>
              <w:snapToGrid w:val="0"/>
              <w:jc w:val="center"/>
            </w:pPr>
            <w:r>
              <w:rPr>
                <w:rFonts w:ascii="宋体" w:hAnsi="宋体" w:eastAsia="宋体" w:cs="宋体"/>
                <w:b w:val="0"/>
                <w:i w:val="0"/>
                <w:color w:val="000000"/>
                <w:sz w:val="23"/>
              </w:rPr>
              <w:t>项    目</w:t>
            </w:r>
          </w:p>
        </w:tc>
        <w:tc>
          <w:tcPr>
            <w:tcW w:w="1980" w:type="dxa"/>
            <w:vAlign w:val="center"/>
          </w:tcPr>
          <w:p w14:paraId="2CAE389B">
            <w:pPr>
              <w:snapToGrid w:val="0"/>
              <w:jc w:val="center"/>
            </w:pPr>
            <w:r>
              <w:rPr>
                <w:rFonts w:ascii="宋体" w:hAnsi="宋体" w:eastAsia="宋体" w:cs="宋体"/>
                <w:b w:val="0"/>
                <w:i w:val="0"/>
                <w:color w:val="000000"/>
                <w:sz w:val="23"/>
              </w:rPr>
              <w:t>金额</w:t>
            </w:r>
          </w:p>
        </w:tc>
        <w:tc>
          <w:tcPr>
            <w:tcW w:w="4640" w:type="dxa"/>
            <w:vAlign w:val="center"/>
          </w:tcPr>
          <w:p w14:paraId="1FAD8DB9">
            <w:pPr>
              <w:snapToGrid w:val="0"/>
              <w:jc w:val="center"/>
            </w:pPr>
            <w:r>
              <w:rPr>
                <w:rFonts w:ascii="宋体" w:hAnsi="宋体" w:eastAsia="宋体" w:cs="宋体"/>
                <w:b w:val="0"/>
                <w:i w:val="0"/>
                <w:color w:val="000000"/>
                <w:sz w:val="23"/>
              </w:rPr>
              <w:t>项    目</w:t>
            </w:r>
          </w:p>
        </w:tc>
        <w:tc>
          <w:tcPr>
            <w:tcW w:w="1978" w:type="dxa"/>
            <w:vAlign w:val="center"/>
          </w:tcPr>
          <w:p w14:paraId="7BD45375">
            <w:pPr>
              <w:snapToGrid w:val="0"/>
              <w:jc w:val="center"/>
            </w:pPr>
            <w:r>
              <w:rPr>
                <w:rFonts w:ascii="宋体" w:hAnsi="宋体" w:eastAsia="宋体" w:cs="宋体"/>
                <w:b w:val="0"/>
                <w:i w:val="0"/>
                <w:color w:val="000000"/>
                <w:sz w:val="23"/>
              </w:rPr>
              <w:t>金额</w:t>
            </w:r>
          </w:p>
        </w:tc>
      </w:tr>
      <w:tr w14:paraId="46B10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44388B2">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4250ABC6">
            <w:pPr>
              <w:snapToGrid w:val="0"/>
              <w:jc w:val="right"/>
            </w:pPr>
            <w:r>
              <w:rPr>
                <w:rFonts w:ascii="宋体" w:hAnsi="宋体" w:eastAsia="宋体" w:cs="宋体"/>
                <w:b w:val="0"/>
                <w:i w:val="0"/>
                <w:color w:val="000000"/>
                <w:sz w:val="23"/>
              </w:rPr>
              <w:t>2,370,967.79</w:t>
            </w:r>
          </w:p>
        </w:tc>
        <w:tc>
          <w:tcPr>
            <w:tcW w:w="4640" w:type="dxa"/>
            <w:vAlign w:val="center"/>
          </w:tcPr>
          <w:p w14:paraId="3D14FD53">
            <w:pPr>
              <w:snapToGrid w:val="0"/>
              <w:jc w:val="left"/>
            </w:pPr>
            <w:r>
              <w:rPr>
                <w:rFonts w:ascii="宋体" w:hAnsi="宋体" w:eastAsia="宋体" w:cs="宋体"/>
                <w:b w:val="0"/>
                <w:i w:val="0"/>
                <w:color w:val="000000"/>
                <w:sz w:val="23"/>
              </w:rPr>
              <w:t>一、一般公共服务支出</w:t>
            </w:r>
          </w:p>
        </w:tc>
        <w:tc>
          <w:tcPr>
            <w:tcW w:w="1978" w:type="dxa"/>
            <w:vAlign w:val="center"/>
          </w:tcPr>
          <w:p w14:paraId="53713DD4"/>
        </w:tc>
      </w:tr>
      <w:tr w14:paraId="189F3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D81848">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46C9F218"/>
        </w:tc>
        <w:tc>
          <w:tcPr>
            <w:tcW w:w="4640" w:type="dxa"/>
            <w:vAlign w:val="center"/>
          </w:tcPr>
          <w:p w14:paraId="5311DCEF">
            <w:pPr>
              <w:snapToGrid w:val="0"/>
              <w:jc w:val="left"/>
            </w:pPr>
            <w:r>
              <w:rPr>
                <w:rFonts w:ascii="宋体" w:hAnsi="宋体" w:eastAsia="宋体" w:cs="宋体"/>
                <w:b w:val="0"/>
                <w:i w:val="0"/>
                <w:color w:val="000000"/>
                <w:sz w:val="23"/>
              </w:rPr>
              <w:t>二、公共安全支出</w:t>
            </w:r>
          </w:p>
        </w:tc>
        <w:tc>
          <w:tcPr>
            <w:tcW w:w="1978" w:type="dxa"/>
            <w:vAlign w:val="center"/>
          </w:tcPr>
          <w:p w14:paraId="36AA4A68"/>
        </w:tc>
      </w:tr>
      <w:tr w14:paraId="2F807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DE25119">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4CD35735"/>
        </w:tc>
        <w:tc>
          <w:tcPr>
            <w:tcW w:w="4640" w:type="dxa"/>
            <w:vAlign w:val="center"/>
          </w:tcPr>
          <w:p w14:paraId="4C5D36C3">
            <w:pPr>
              <w:snapToGrid w:val="0"/>
              <w:jc w:val="left"/>
            </w:pPr>
            <w:r>
              <w:rPr>
                <w:rFonts w:ascii="宋体" w:hAnsi="宋体" w:eastAsia="宋体" w:cs="宋体"/>
                <w:b w:val="0"/>
                <w:i w:val="0"/>
                <w:color w:val="000000"/>
                <w:sz w:val="23"/>
              </w:rPr>
              <w:t>三、教育支出</w:t>
            </w:r>
          </w:p>
        </w:tc>
        <w:tc>
          <w:tcPr>
            <w:tcW w:w="1978" w:type="dxa"/>
            <w:vAlign w:val="center"/>
          </w:tcPr>
          <w:p w14:paraId="0D539606"/>
        </w:tc>
      </w:tr>
      <w:tr w14:paraId="4B051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5FE06A">
            <w:pPr>
              <w:snapToGrid w:val="0"/>
              <w:jc w:val="left"/>
            </w:pPr>
            <w:r>
              <w:rPr>
                <w:rFonts w:ascii="宋体" w:hAnsi="宋体" w:eastAsia="宋体" w:cs="宋体"/>
                <w:b w:val="0"/>
                <w:i w:val="0"/>
                <w:color w:val="000000"/>
                <w:sz w:val="23"/>
              </w:rPr>
              <w:t>四、财政专户管理资金</w:t>
            </w:r>
          </w:p>
        </w:tc>
        <w:tc>
          <w:tcPr>
            <w:tcW w:w="1980" w:type="dxa"/>
            <w:vAlign w:val="center"/>
          </w:tcPr>
          <w:p w14:paraId="4A0AAC52"/>
        </w:tc>
        <w:tc>
          <w:tcPr>
            <w:tcW w:w="4640" w:type="dxa"/>
            <w:vAlign w:val="center"/>
          </w:tcPr>
          <w:p w14:paraId="4274823B">
            <w:pPr>
              <w:snapToGrid w:val="0"/>
              <w:jc w:val="left"/>
            </w:pPr>
            <w:r>
              <w:rPr>
                <w:rFonts w:ascii="宋体" w:hAnsi="宋体" w:eastAsia="宋体" w:cs="宋体"/>
                <w:b w:val="0"/>
                <w:i w:val="0"/>
                <w:color w:val="000000"/>
                <w:sz w:val="23"/>
              </w:rPr>
              <w:t>四、科学技术支出</w:t>
            </w:r>
          </w:p>
        </w:tc>
        <w:tc>
          <w:tcPr>
            <w:tcW w:w="1978" w:type="dxa"/>
            <w:vAlign w:val="center"/>
          </w:tcPr>
          <w:p w14:paraId="3AA8C0AD"/>
        </w:tc>
      </w:tr>
      <w:tr w14:paraId="51BC9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FB680C">
            <w:pPr>
              <w:snapToGrid w:val="0"/>
              <w:jc w:val="left"/>
            </w:pPr>
            <w:r>
              <w:rPr>
                <w:rFonts w:ascii="宋体" w:hAnsi="宋体" w:eastAsia="宋体" w:cs="宋体"/>
                <w:b w:val="0"/>
                <w:i w:val="0"/>
                <w:color w:val="000000"/>
                <w:sz w:val="23"/>
              </w:rPr>
              <w:t>五、事业收入</w:t>
            </w:r>
          </w:p>
        </w:tc>
        <w:tc>
          <w:tcPr>
            <w:tcW w:w="1980" w:type="dxa"/>
            <w:vAlign w:val="center"/>
          </w:tcPr>
          <w:p w14:paraId="0F4C2B42"/>
        </w:tc>
        <w:tc>
          <w:tcPr>
            <w:tcW w:w="4640" w:type="dxa"/>
            <w:vAlign w:val="center"/>
          </w:tcPr>
          <w:p w14:paraId="363B8777">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444E6B34"/>
        </w:tc>
      </w:tr>
      <w:tr w14:paraId="51BABF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A5C4A55">
            <w:pPr>
              <w:snapToGrid w:val="0"/>
              <w:jc w:val="left"/>
            </w:pPr>
            <w:r>
              <w:rPr>
                <w:rFonts w:ascii="宋体" w:hAnsi="宋体" w:eastAsia="宋体" w:cs="宋体"/>
                <w:b w:val="0"/>
                <w:i w:val="0"/>
                <w:color w:val="000000"/>
                <w:sz w:val="23"/>
              </w:rPr>
              <w:t>六、事业单位经营收入</w:t>
            </w:r>
          </w:p>
        </w:tc>
        <w:tc>
          <w:tcPr>
            <w:tcW w:w="1980" w:type="dxa"/>
            <w:vAlign w:val="center"/>
          </w:tcPr>
          <w:p w14:paraId="2C619943"/>
        </w:tc>
        <w:tc>
          <w:tcPr>
            <w:tcW w:w="4640" w:type="dxa"/>
            <w:vAlign w:val="center"/>
          </w:tcPr>
          <w:p w14:paraId="6FB29611">
            <w:pPr>
              <w:snapToGrid w:val="0"/>
              <w:jc w:val="left"/>
            </w:pPr>
            <w:r>
              <w:rPr>
                <w:rFonts w:ascii="宋体" w:hAnsi="宋体" w:eastAsia="宋体" w:cs="宋体"/>
                <w:b w:val="0"/>
                <w:i w:val="0"/>
                <w:color w:val="000000"/>
                <w:sz w:val="23"/>
              </w:rPr>
              <w:t>六、社会保障和就业支出</w:t>
            </w:r>
          </w:p>
        </w:tc>
        <w:tc>
          <w:tcPr>
            <w:tcW w:w="1978" w:type="dxa"/>
            <w:vAlign w:val="center"/>
          </w:tcPr>
          <w:p w14:paraId="1C32C277">
            <w:pPr>
              <w:snapToGrid w:val="0"/>
              <w:jc w:val="right"/>
            </w:pPr>
            <w:r>
              <w:rPr>
                <w:rFonts w:ascii="宋体" w:hAnsi="宋体" w:eastAsia="宋体" w:cs="宋体"/>
                <w:b w:val="0"/>
                <w:i w:val="0"/>
                <w:color w:val="000000"/>
                <w:sz w:val="23"/>
              </w:rPr>
              <w:t>23,884,792.09</w:t>
            </w:r>
          </w:p>
        </w:tc>
      </w:tr>
      <w:tr w14:paraId="7F165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51DEBA">
            <w:pPr>
              <w:snapToGrid w:val="0"/>
              <w:jc w:val="left"/>
            </w:pPr>
            <w:r>
              <w:rPr>
                <w:rFonts w:ascii="宋体" w:hAnsi="宋体" w:eastAsia="宋体" w:cs="宋体"/>
                <w:b w:val="0"/>
                <w:i w:val="0"/>
                <w:color w:val="000000"/>
                <w:sz w:val="23"/>
              </w:rPr>
              <w:t>七、上级补助收入</w:t>
            </w:r>
          </w:p>
        </w:tc>
        <w:tc>
          <w:tcPr>
            <w:tcW w:w="1980" w:type="dxa"/>
            <w:vAlign w:val="center"/>
          </w:tcPr>
          <w:p w14:paraId="156872EA"/>
        </w:tc>
        <w:tc>
          <w:tcPr>
            <w:tcW w:w="4640" w:type="dxa"/>
            <w:vAlign w:val="center"/>
          </w:tcPr>
          <w:p w14:paraId="14E8A6BF">
            <w:pPr>
              <w:snapToGrid w:val="0"/>
              <w:jc w:val="left"/>
            </w:pPr>
            <w:r>
              <w:rPr>
                <w:rFonts w:ascii="宋体" w:hAnsi="宋体" w:eastAsia="宋体" w:cs="宋体"/>
                <w:b w:val="0"/>
                <w:i w:val="0"/>
                <w:color w:val="000000"/>
                <w:sz w:val="23"/>
              </w:rPr>
              <w:t>七、卫生健康支出</w:t>
            </w:r>
          </w:p>
        </w:tc>
        <w:tc>
          <w:tcPr>
            <w:tcW w:w="1978" w:type="dxa"/>
            <w:vAlign w:val="center"/>
          </w:tcPr>
          <w:p w14:paraId="1B1E04DD">
            <w:pPr>
              <w:snapToGrid w:val="0"/>
              <w:jc w:val="right"/>
            </w:pPr>
            <w:r>
              <w:rPr>
                <w:rFonts w:ascii="宋体" w:hAnsi="宋体" w:eastAsia="宋体" w:cs="宋体"/>
                <w:b w:val="0"/>
                <w:i w:val="0"/>
                <w:color w:val="000000"/>
                <w:sz w:val="23"/>
              </w:rPr>
              <w:t>191,419.04</w:t>
            </w:r>
          </w:p>
        </w:tc>
      </w:tr>
      <w:tr w14:paraId="02993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03DB00D">
            <w:pPr>
              <w:snapToGrid w:val="0"/>
              <w:jc w:val="left"/>
            </w:pPr>
            <w:r>
              <w:rPr>
                <w:rFonts w:ascii="宋体" w:hAnsi="宋体" w:eastAsia="宋体" w:cs="宋体"/>
                <w:b w:val="0"/>
                <w:i w:val="0"/>
                <w:color w:val="000000"/>
                <w:sz w:val="23"/>
              </w:rPr>
              <w:t>八、附属单位上缴收入</w:t>
            </w:r>
          </w:p>
        </w:tc>
        <w:tc>
          <w:tcPr>
            <w:tcW w:w="1980" w:type="dxa"/>
            <w:vAlign w:val="center"/>
          </w:tcPr>
          <w:p w14:paraId="203BF6D3"/>
        </w:tc>
        <w:tc>
          <w:tcPr>
            <w:tcW w:w="4640" w:type="dxa"/>
            <w:vAlign w:val="center"/>
          </w:tcPr>
          <w:p w14:paraId="44C5F6A5">
            <w:pPr>
              <w:snapToGrid w:val="0"/>
              <w:jc w:val="left"/>
            </w:pPr>
            <w:r>
              <w:rPr>
                <w:rFonts w:ascii="宋体" w:hAnsi="宋体" w:eastAsia="宋体" w:cs="宋体"/>
                <w:b w:val="0"/>
                <w:i w:val="0"/>
                <w:color w:val="000000"/>
                <w:sz w:val="23"/>
              </w:rPr>
              <w:t>八、节能环保支出</w:t>
            </w:r>
          </w:p>
        </w:tc>
        <w:tc>
          <w:tcPr>
            <w:tcW w:w="1978" w:type="dxa"/>
            <w:vAlign w:val="center"/>
          </w:tcPr>
          <w:p w14:paraId="7284D7CC"/>
        </w:tc>
      </w:tr>
      <w:tr w14:paraId="033CC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E561058">
            <w:pPr>
              <w:snapToGrid w:val="0"/>
              <w:jc w:val="left"/>
            </w:pPr>
            <w:r>
              <w:rPr>
                <w:rFonts w:ascii="宋体" w:hAnsi="宋体" w:eastAsia="宋体" w:cs="宋体"/>
                <w:b w:val="0"/>
                <w:i w:val="0"/>
                <w:color w:val="000000"/>
                <w:sz w:val="23"/>
              </w:rPr>
              <w:t>九、其他收入</w:t>
            </w:r>
          </w:p>
        </w:tc>
        <w:tc>
          <w:tcPr>
            <w:tcW w:w="1980" w:type="dxa"/>
            <w:vAlign w:val="center"/>
          </w:tcPr>
          <w:p w14:paraId="773FB752">
            <w:pPr>
              <w:snapToGrid w:val="0"/>
              <w:jc w:val="right"/>
            </w:pPr>
            <w:r>
              <w:rPr>
                <w:rFonts w:ascii="宋体" w:hAnsi="宋体" w:eastAsia="宋体" w:cs="宋体"/>
                <w:b w:val="0"/>
                <w:i w:val="0"/>
                <w:color w:val="000000"/>
                <w:sz w:val="23"/>
              </w:rPr>
              <w:t>16,356,275.25</w:t>
            </w:r>
          </w:p>
        </w:tc>
        <w:tc>
          <w:tcPr>
            <w:tcW w:w="4640" w:type="dxa"/>
            <w:vAlign w:val="center"/>
          </w:tcPr>
          <w:p w14:paraId="31B68310">
            <w:pPr>
              <w:snapToGrid w:val="0"/>
              <w:jc w:val="left"/>
            </w:pPr>
            <w:r>
              <w:rPr>
                <w:rFonts w:ascii="宋体" w:hAnsi="宋体" w:eastAsia="宋体" w:cs="宋体"/>
                <w:b w:val="0"/>
                <w:i w:val="0"/>
                <w:color w:val="000000"/>
                <w:sz w:val="23"/>
              </w:rPr>
              <w:t>九、城乡社区支出</w:t>
            </w:r>
          </w:p>
        </w:tc>
        <w:tc>
          <w:tcPr>
            <w:tcW w:w="1978" w:type="dxa"/>
            <w:vAlign w:val="center"/>
          </w:tcPr>
          <w:p w14:paraId="2F5950DF"/>
        </w:tc>
      </w:tr>
      <w:tr w14:paraId="25995D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F63E8CF"/>
        </w:tc>
        <w:tc>
          <w:tcPr>
            <w:tcW w:w="1980" w:type="dxa"/>
            <w:vAlign w:val="center"/>
          </w:tcPr>
          <w:p w14:paraId="2E6FA050"/>
        </w:tc>
        <w:tc>
          <w:tcPr>
            <w:tcW w:w="4640" w:type="dxa"/>
            <w:vAlign w:val="center"/>
          </w:tcPr>
          <w:p w14:paraId="3CD5B062">
            <w:pPr>
              <w:snapToGrid w:val="0"/>
              <w:jc w:val="left"/>
            </w:pPr>
            <w:r>
              <w:rPr>
                <w:rFonts w:ascii="宋体" w:hAnsi="宋体" w:eastAsia="宋体" w:cs="宋体"/>
                <w:b w:val="0"/>
                <w:i w:val="0"/>
                <w:color w:val="000000"/>
                <w:sz w:val="23"/>
              </w:rPr>
              <w:t>十、农林水支出</w:t>
            </w:r>
          </w:p>
        </w:tc>
        <w:tc>
          <w:tcPr>
            <w:tcW w:w="1978" w:type="dxa"/>
            <w:vAlign w:val="center"/>
          </w:tcPr>
          <w:p w14:paraId="16F709F6"/>
        </w:tc>
      </w:tr>
      <w:tr w14:paraId="16603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82761A"/>
        </w:tc>
        <w:tc>
          <w:tcPr>
            <w:tcW w:w="1980" w:type="dxa"/>
            <w:vAlign w:val="center"/>
          </w:tcPr>
          <w:p w14:paraId="6FED31E6"/>
        </w:tc>
        <w:tc>
          <w:tcPr>
            <w:tcW w:w="4640" w:type="dxa"/>
            <w:vAlign w:val="center"/>
          </w:tcPr>
          <w:p w14:paraId="4828514D">
            <w:pPr>
              <w:snapToGrid w:val="0"/>
              <w:jc w:val="left"/>
            </w:pPr>
            <w:r>
              <w:rPr>
                <w:rFonts w:ascii="宋体" w:hAnsi="宋体" w:eastAsia="宋体" w:cs="宋体"/>
                <w:b w:val="0"/>
                <w:i w:val="0"/>
                <w:color w:val="000000"/>
                <w:sz w:val="23"/>
              </w:rPr>
              <w:t>十一、交通运输支出</w:t>
            </w:r>
          </w:p>
        </w:tc>
        <w:tc>
          <w:tcPr>
            <w:tcW w:w="1978" w:type="dxa"/>
            <w:vAlign w:val="center"/>
          </w:tcPr>
          <w:p w14:paraId="784F0748"/>
        </w:tc>
      </w:tr>
      <w:tr w14:paraId="5BBCB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51CA5C"/>
        </w:tc>
        <w:tc>
          <w:tcPr>
            <w:tcW w:w="1980" w:type="dxa"/>
            <w:vAlign w:val="center"/>
          </w:tcPr>
          <w:p w14:paraId="1718863C"/>
        </w:tc>
        <w:tc>
          <w:tcPr>
            <w:tcW w:w="4640" w:type="dxa"/>
            <w:vAlign w:val="center"/>
          </w:tcPr>
          <w:p w14:paraId="049321D4">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3700D9B4"/>
        </w:tc>
      </w:tr>
      <w:tr w14:paraId="203FE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2EF562C"/>
        </w:tc>
        <w:tc>
          <w:tcPr>
            <w:tcW w:w="1980" w:type="dxa"/>
            <w:vAlign w:val="center"/>
          </w:tcPr>
          <w:p w14:paraId="63B145A8"/>
        </w:tc>
        <w:tc>
          <w:tcPr>
            <w:tcW w:w="4640" w:type="dxa"/>
            <w:vAlign w:val="center"/>
          </w:tcPr>
          <w:p w14:paraId="0B4B6D69">
            <w:pPr>
              <w:snapToGrid w:val="0"/>
              <w:jc w:val="left"/>
            </w:pPr>
            <w:r>
              <w:rPr>
                <w:rFonts w:ascii="宋体" w:hAnsi="宋体" w:eastAsia="宋体" w:cs="宋体"/>
                <w:b w:val="0"/>
                <w:i w:val="0"/>
                <w:color w:val="000000"/>
                <w:sz w:val="23"/>
              </w:rPr>
              <w:t>十三、商业服务业等支出</w:t>
            </w:r>
          </w:p>
        </w:tc>
        <w:tc>
          <w:tcPr>
            <w:tcW w:w="1978" w:type="dxa"/>
            <w:vAlign w:val="center"/>
          </w:tcPr>
          <w:p w14:paraId="02C7D69E"/>
        </w:tc>
      </w:tr>
      <w:tr w14:paraId="1C76B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718CD5E"/>
        </w:tc>
        <w:tc>
          <w:tcPr>
            <w:tcW w:w="1980" w:type="dxa"/>
            <w:vAlign w:val="center"/>
          </w:tcPr>
          <w:p w14:paraId="3ABDBA21"/>
        </w:tc>
        <w:tc>
          <w:tcPr>
            <w:tcW w:w="4640" w:type="dxa"/>
            <w:vAlign w:val="center"/>
          </w:tcPr>
          <w:p w14:paraId="50ADEF4F">
            <w:pPr>
              <w:snapToGrid w:val="0"/>
              <w:jc w:val="left"/>
            </w:pPr>
            <w:r>
              <w:rPr>
                <w:rFonts w:ascii="宋体" w:hAnsi="宋体" w:eastAsia="宋体" w:cs="宋体"/>
                <w:b w:val="0"/>
                <w:i w:val="0"/>
                <w:color w:val="000000"/>
                <w:sz w:val="23"/>
              </w:rPr>
              <w:t>十四、金融支出</w:t>
            </w:r>
          </w:p>
        </w:tc>
        <w:tc>
          <w:tcPr>
            <w:tcW w:w="1978" w:type="dxa"/>
            <w:vAlign w:val="center"/>
          </w:tcPr>
          <w:p w14:paraId="1AD4BAC0"/>
        </w:tc>
      </w:tr>
      <w:tr w14:paraId="05FFAE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997EBE3"/>
        </w:tc>
        <w:tc>
          <w:tcPr>
            <w:tcW w:w="1980" w:type="dxa"/>
            <w:vAlign w:val="center"/>
          </w:tcPr>
          <w:p w14:paraId="7424C9C6"/>
        </w:tc>
        <w:tc>
          <w:tcPr>
            <w:tcW w:w="4640" w:type="dxa"/>
            <w:vAlign w:val="center"/>
          </w:tcPr>
          <w:p w14:paraId="10CAD393">
            <w:pPr>
              <w:snapToGrid w:val="0"/>
              <w:jc w:val="left"/>
            </w:pPr>
            <w:r>
              <w:rPr>
                <w:rFonts w:ascii="宋体" w:hAnsi="宋体" w:eastAsia="宋体" w:cs="宋体"/>
                <w:b w:val="0"/>
                <w:i w:val="0"/>
                <w:color w:val="000000"/>
                <w:sz w:val="23"/>
              </w:rPr>
              <w:t>十五、援助其他地区支出</w:t>
            </w:r>
          </w:p>
        </w:tc>
        <w:tc>
          <w:tcPr>
            <w:tcW w:w="1978" w:type="dxa"/>
            <w:vAlign w:val="center"/>
          </w:tcPr>
          <w:p w14:paraId="65A11762"/>
        </w:tc>
      </w:tr>
      <w:tr w14:paraId="0117BD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AF9C9C8"/>
        </w:tc>
        <w:tc>
          <w:tcPr>
            <w:tcW w:w="1980" w:type="dxa"/>
            <w:vAlign w:val="center"/>
          </w:tcPr>
          <w:p w14:paraId="250D9C86"/>
        </w:tc>
        <w:tc>
          <w:tcPr>
            <w:tcW w:w="4640" w:type="dxa"/>
            <w:vAlign w:val="center"/>
          </w:tcPr>
          <w:p w14:paraId="649ECE0C">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0753859E"/>
        </w:tc>
      </w:tr>
      <w:tr w14:paraId="3D282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289B7B7"/>
        </w:tc>
        <w:tc>
          <w:tcPr>
            <w:tcW w:w="1980" w:type="dxa"/>
            <w:vAlign w:val="center"/>
          </w:tcPr>
          <w:p w14:paraId="3049928C"/>
        </w:tc>
        <w:tc>
          <w:tcPr>
            <w:tcW w:w="4640" w:type="dxa"/>
            <w:vAlign w:val="center"/>
          </w:tcPr>
          <w:p w14:paraId="54536FA6">
            <w:pPr>
              <w:snapToGrid w:val="0"/>
              <w:jc w:val="left"/>
            </w:pPr>
            <w:r>
              <w:rPr>
                <w:rFonts w:ascii="宋体" w:hAnsi="宋体" w:eastAsia="宋体" w:cs="宋体"/>
                <w:b w:val="0"/>
                <w:i w:val="0"/>
                <w:color w:val="000000"/>
                <w:sz w:val="23"/>
              </w:rPr>
              <w:t>十七、住房保障支出</w:t>
            </w:r>
          </w:p>
        </w:tc>
        <w:tc>
          <w:tcPr>
            <w:tcW w:w="1978" w:type="dxa"/>
            <w:vAlign w:val="center"/>
          </w:tcPr>
          <w:p w14:paraId="09CDDA05"/>
        </w:tc>
      </w:tr>
      <w:tr w14:paraId="32D855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9E44E09"/>
        </w:tc>
        <w:tc>
          <w:tcPr>
            <w:tcW w:w="1980" w:type="dxa"/>
            <w:vAlign w:val="center"/>
          </w:tcPr>
          <w:p w14:paraId="6D9EA23F"/>
        </w:tc>
        <w:tc>
          <w:tcPr>
            <w:tcW w:w="4640" w:type="dxa"/>
            <w:vAlign w:val="center"/>
          </w:tcPr>
          <w:p w14:paraId="2CDA3DB9">
            <w:pPr>
              <w:snapToGrid w:val="0"/>
              <w:jc w:val="left"/>
            </w:pPr>
            <w:r>
              <w:rPr>
                <w:rFonts w:ascii="宋体" w:hAnsi="宋体" w:eastAsia="宋体" w:cs="宋体"/>
                <w:b w:val="0"/>
                <w:i w:val="0"/>
                <w:color w:val="000000"/>
                <w:sz w:val="23"/>
              </w:rPr>
              <w:t>十八、粮油物资储备支出</w:t>
            </w:r>
          </w:p>
        </w:tc>
        <w:tc>
          <w:tcPr>
            <w:tcW w:w="1978" w:type="dxa"/>
            <w:vAlign w:val="center"/>
          </w:tcPr>
          <w:p w14:paraId="00BFEC8F"/>
        </w:tc>
      </w:tr>
      <w:tr w14:paraId="568F6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E60EFDD"/>
        </w:tc>
        <w:tc>
          <w:tcPr>
            <w:tcW w:w="1980" w:type="dxa"/>
            <w:vAlign w:val="center"/>
          </w:tcPr>
          <w:p w14:paraId="4C151B22"/>
        </w:tc>
        <w:tc>
          <w:tcPr>
            <w:tcW w:w="4640" w:type="dxa"/>
            <w:vAlign w:val="center"/>
          </w:tcPr>
          <w:p w14:paraId="74C9893F">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6F1B56BD"/>
        </w:tc>
      </w:tr>
      <w:tr w14:paraId="01E57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B95BB36"/>
        </w:tc>
        <w:tc>
          <w:tcPr>
            <w:tcW w:w="1980" w:type="dxa"/>
            <w:vAlign w:val="center"/>
          </w:tcPr>
          <w:p w14:paraId="02112839"/>
        </w:tc>
        <w:tc>
          <w:tcPr>
            <w:tcW w:w="4640" w:type="dxa"/>
            <w:vAlign w:val="center"/>
          </w:tcPr>
          <w:p w14:paraId="4B46FD9E">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6096AB69"/>
        </w:tc>
      </w:tr>
      <w:tr w14:paraId="4C92B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C4C1DF"/>
        </w:tc>
        <w:tc>
          <w:tcPr>
            <w:tcW w:w="1980" w:type="dxa"/>
            <w:vAlign w:val="center"/>
          </w:tcPr>
          <w:p w14:paraId="6CF32339"/>
        </w:tc>
        <w:tc>
          <w:tcPr>
            <w:tcW w:w="4640" w:type="dxa"/>
            <w:vAlign w:val="center"/>
          </w:tcPr>
          <w:p w14:paraId="58219316">
            <w:pPr>
              <w:snapToGrid w:val="0"/>
              <w:jc w:val="left"/>
            </w:pPr>
            <w:r>
              <w:rPr>
                <w:rFonts w:ascii="宋体" w:hAnsi="宋体" w:eastAsia="宋体" w:cs="宋体"/>
                <w:b w:val="0"/>
                <w:i w:val="0"/>
                <w:color w:val="000000"/>
                <w:sz w:val="23"/>
              </w:rPr>
              <w:t>二十一、其他支出</w:t>
            </w:r>
          </w:p>
        </w:tc>
        <w:tc>
          <w:tcPr>
            <w:tcW w:w="1978" w:type="dxa"/>
            <w:vAlign w:val="center"/>
          </w:tcPr>
          <w:p w14:paraId="6AE17CA2"/>
        </w:tc>
      </w:tr>
      <w:tr w14:paraId="449833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87CC24"/>
        </w:tc>
        <w:tc>
          <w:tcPr>
            <w:tcW w:w="1980" w:type="dxa"/>
            <w:vAlign w:val="center"/>
          </w:tcPr>
          <w:p w14:paraId="3608BE06"/>
        </w:tc>
        <w:tc>
          <w:tcPr>
            <w:tcW w:w="4640" w:type="dxa"/>
            <w:vAlign w:val="center"/>
          </w:tcPr>
          <w:p w14:paraId="043948B6">
            <w:pPr>
              <w:snapToGrid w:val="0"/>
              <w:jc w:val="left"/>
            </w:pPr>
            <w:r>
              <w:rPr>
                <w:rFonts w:ascii="宋体" w:hAnsi="宋体" w:eastAsia="宋体" w:cs="宋体"/>
                <w:b w:val="0"/>
                <w:i w:val="0"/>
                <w:color w:val="000000"/>
                <w:sz w:val="23"/>
              </w:rPr>
              <w:t>二十二、债务付息支出</w:t>
            </w:r>
          </w:p>
        </w:tc>
        <w:tc>
          <w:tcPr>
            <w:tcW w:w="1978" w:type="dxa"/>
            <w:vAlign w:val="center"/>
          </w:tcPr>
          <w:p w14:paraId="143C6103"/>
        </w:tc>
      </w:tr>
      <w:tr w14:paraId="398848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DABAD97"/>
        </w:tc>
        <w:tc>
          <w:tcPr>
            <w:tcW w:w="1980" w:type="dxa"/>
            <w:vAlign w:val="center"/>
          </w:tcPr>
          <w:p w14:paraId="323221EC"/>
        </w:tc>
        <w:tc>
          <w:tcPr>
            <w:tcW w:w="4640" w:type="dxa"/>
            <w:vAlign w:val="center"/>
          </w:tcPr>
          <w:p w14:paraId="01812F0C">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6D76CA41"/>
        </w:tc>
      </w:tr>
      <w:tr w14:paraId="21520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3A6B98">
            <w:pPr>
              <w:snapToGrid w:val="0"/>
              <w:jc w:val="center"/>
            </w:pPr>
            <w:r>
              <w:rPr>
                <w:rFonts w:ascii="宋体" w:hAnsi="宋体" w:eastAsia="宋体" w:cs="宋体"/>
                <w:b w:val="0"/>
                <w:i w:val="0"/>
                <w:color w:val="000000"/>
                <w:sz w:val="23"/>
              </w:rPr>
              <w:t>本年收入合计</w:t>
            </w:r>
          </w:p>
        </w:tc>
        <w:tc>
          <w:tcPr>
            <w:tcW w:w="1980" w:type="dxa"/>
            <w:vAlign w:val="center"/>
          </w:tcPr>
          <w:p w14:paraId="01F89503">
            <w:pPr>
              <w:snapToGrid w:val="0"/>
              <w:jc w:val="right"/>
            </w:pPr>
            <w:r>
              <w:rPr>
                <w:rFonts w:ascii="宋体" w:hAnsi="宋体" w:eastAsia="宋体" w:cs="宋体"/>
                <w:b w:val="0"/>
                <w:i w:val="0"/>
                <w:color w:val="000000"/>
                <w:sz w:val="23"/>
              </w:rPr>
              <w:t>18,727,243.04</w:t>
            </w:r>
          </w:p>
        </w:tc>
        <w:tc>
          <w:tcPr>
            <w:tcW w:w="4640" w:type="dxa"/>
            <w:vAlign w:val="center"/>
          </w:tcPr>
          <w:p w14:paraId="19BA71FC">
            <w:pPr>
              <w:snapToGrid w:val="0"/>
              <w:jc w:val="center"/>
            </w:pPr>
            <w:r>
              <w:rPr>
                <w:rFonts w:ascii="宋体" w:hAnsi="宋体" w:eastAsia="宋体" w:cs="宋体"/>
                <w:b w:val="0"/>
                <w:i w:val="0"/>
                <w:color w:val="000000"/>
                <w:sz w:val="23"/>
              </w:rPr>
              <w:t>本年支出合计</w:t>
            </w:r>
          </w:p>
        </w:tc>
        <w:tc>
          <w:tcPr>
            <w:tcW w:w="1978" w:type="dxa"/>
            <w:vAlign w:val="center"/>
          </w:tcPr>
          <w:p w14:paraId="2F5BEB60">
            <w:pPr>
              <w:snapToGrid w:val="0"/>
              <w:jc w:val="right"/>
            </w:pPr>
            <w:r>
              <w:rPr>
                <w:rFonts w:ascii="宋体" w:hAnsi="宋体" w:eastAsia="宋体" w:cs="宋体"/>
                <w:b w:val="0"/>
                <w:i w:val="0"/>
                <w:color w:val="000000"/>
                <w:sz w:val="23"/>
              </w:rPr>
              <w:t>24,076,211.13</w:t>
            </w:r>
          </w:p>
        </w:tc>
      </w:tr>
      <w:tr w14:paraId="6F156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19C03E3">
            <w:pPr>
              <w:snapToGrid w:val="0"/>
              <w:jc w:val="left"/>
            </w:pPr>
            <w:r>
              <w:rPr>
                <w:rFonts w:ascii="宋体" w:hAnsi="宋体" w:eastAsia="宋体" w:cs="宋体"/>
                <w:b w:val="0"/>
                <w:i w:val="0"/>
                <w:color w:val="000000"/>
                <w:sz w:val="23"/>
              </w:rPr>
              <w:t>十、使用非财政拨款结余</w:t>
            </w:r>
          </w:p>
        </w:tc>
        <w:tc>
          <w:tcPr>
            <w:tcW w:w="1980" w:type="dxa"/>
            <w:vAlign w:val="center"/>
          </w:tcPr>
          <w:p w14:paraId="154FA1E8">
            <w:pPr>
              <w:snapToGrid w:val="0"/>
              <w:jc w:val="right"/>
            </w:pPr>
            <w:r>
              <w:rPr>
                <w:rFonts w:ascii="宋体" w:hAnsi="宋体" w:eastAsia="宋体" w:cs="宋体"/>
                <w:b w:val="0"/>
                <w:i w:val="0"/>
                <w:color w:val="000000"/>
                <w:sz w:val="23"/>
              </w:rPr>
              <w:t>628,014.47</w:t>
            </w:r>
          </w:p>
        </w:tc>
        <w:tc>
          <w:tcPr>
            <w:tcW w:w="4640" w:type="dxa"/>
            <w:vAlign w:val="center"/>
          </w:tcPr>
          <w:p w14:paraId="0ADE4F3A">
            <w:pPr>
              <w:snapToGrid w:val="0"/>
              <w:jc w:val="left"/>
            </w:pPr>
            <w:r>
              <w:rPr>
                <w:rFonts w:ascii="宋体" w:hAnsi="宋体" w:eastAsia="宋体" w:cs="宋体"/>
                <w:b w:val="0"/>
                <w:i w:val="0"/>
                <w:color w:val="000000"/>
                <w:sz w:val="23"/>
              </w:rPr>
              <w:t>二十四、结余分配</w:t>
            </w:r>
          </w:p>
        </w:tc>
        <w:tc>
          <w:tcPr>
            <w:tcW w:w="1978" w:type="dxa"/>
            <w:vAlign w:val="center"/>
          </w:tcPr>
          <w:p w14:paraId="0A2DCB8D"/>
        </w:tc>
      </w:tr>
      <w:tr w14:paraId="06FD0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DDAB2B5">
            <w:pPr>
              <w:snapToGrid w:val="0"/>
              <w:jc w:val="left"/>
            </w:pPr>
            <w:r>
              <w:rPr>
                <w:rFonts w:ascii="宋体" w:hAnsi="宋体" w:eastAsia="宋体" w:cs="宋体"/>
                <w:b w:val="0"/>
                <w:i w:val="0"/>
                <w:color w:val="000000"/>
                <w:sz w:val="23"/>
              </w:rPr>
              <w:t>十一、年初结转和结余</w:t>
            </w:r>
          </w:p>
        </w:tc>
        <w:tc>
          <w:tcPr>
            <w:tcW w:w="1980" w:type="dxa"/>
            <w:vAlign w:val="center"/>
          </w:tcPr>
          <w:p w14:paraId="6AE3E4BD">
            <w:pPr>
              <w:snapToGrid w:val="0"/>
              <w:jc w:val="right"/>
            </w:pPr>
            <w:r>
              <w:rPr>
                <w:rFonts w:ascii="宋体" w:hAnsi="宋体" w:eastAsia="宋体" w:cs="宋体"/>
                <w:b w:val="0"/>
                <w:i w:val="0"/>
                <w:color w:val="000000"/>
                <w:sz w:val="23"/>
              </w:rPr>
              <w:t>50,159,363.57</w:t>
            </w:r>
          </w:p>
        </w:tc>
        <w:tc>
          <w:tcPr>
            <w:tcW w:w="4640" w:type="dxa"/>
            <w:vAlign w:val="center"/>
          </w:tcPr>
          <w:p w14:paraId="4E7F1C2E">
            <w:pPr>
              <w:snapToGrid w:val="0"/>
              <w:jc w:val="left"/>
            </w:pPr>
            <w:r>
              <w:rPr>
                <w:rFonts w:ascii="宋体" w:hAnsi="宋体" w:eastAsia="宋体" w:cs="宋体"/>
                <w:b w:val="0"/>
                <w:i w:val="0"/>
                <w:color w:val="000000"/>
                <w:sz w:val="23"/>
              </w:rPr>
              <w:t>二十五、年末结转和结余</w:t>
            </w:r>
          </w:p>
        </w:tc>
        <w:tc>
          <w:tcPr>
            <w:tcW w:w="1978" w:type="dxa"/>
            <w:vAlign w:val="center"/>
          </w:tcPr>
          <w:p w14:paraId="6649BE05">
            <w:pPr>
              <w:snapToGrid w:val="0"/>
              <w:jc w:val="right"/>
            </w:pPr>
            <w:r>
              <w:rPr>
                <w:rFonts w:ascii="宋体" w:hAnsi="宋体" w:eastAsia="宋体" w:cs="宋体"/>
                <w:b w:val="0"/>
                <w:i w:val="0"/>
                <w:color w:val="000000"/>
                <w:sz w:val="23"/>
              </w:rPr>
              <w:t>45,438,409.95</w:t>
            </w:r>
          </w:p>
        </w:tc>
      </w:tr>
      <w:tr w14:paraId="1EC733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CB03D28">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7C5CA0C4"/>
        </w:tc>
        <w:tc>
          <w:tcPr>
            <w:tcW w:w="4640" w:type="dxa"/>
            <w:vAlign w:val="center"/>
          </w:tcPr>
          <w:p w14:paraId="4B75EAAF"/>
        </w:tc>
        <w:tc>
          <w:tcPr>
            <w:tcW w:w="1978" w:type="dxa"/>
            <w:vAlign w:val="center"/>
          </w:tcPr>
          <w:p w14:paraId="13FE5D83"/>
        </w:tc>
      </w:tr>
      <w:tr w14:paraId="5B49C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FCB86B6">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6CA0B545">
            <w:pPr>
              <w:snapToGrid w:val="0"/>
              <w:jc w:val="right"/>
            </w:pPr>
            <w:r>
              <w:rPr>
                <w:rFonts w:ascii="宋体" w:hAnsi="宋体" w:eastAsia="宋体" w:cs="宋体"/>
                <w:b w:val="0"/>
                <w:i w:val="0"/>
                <w:color w:val="000000"/>
                <w:sz w:val="23"/>
              </w:rPr>
              <w:t>50,159,363.57</w:t>
            </w:r>
          </w:p>
        </w:tc>
        <w:tc>
          <w:tcPr>
            <w:tcW w:w="4640" w:type="dxa"/>
            <w:vAlign w:val="center"/>
          </w:tcPr>
          <w:p w14:paraId="093BF3E7"/>
        </w:tc>
        <w:tc>
          <w:tcPr>
            <w:tcW w:w="1978" w:type="dxa"/>
            <w:vAlign w:val="center"/>
          </w:tcPr>
          <w:p w14:paraId="28A43ACD"/>
        </w:tc>
      </w:tr>
      <w:tr w14:paraId="32080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4DC785">
            <w:pPr>
              <w:snapToGrid w:val="0"/>
              <w:jc w:val="center"/>
            </w:pPr>
            <w:r>
              <w:rPr>
                <w:rFonts w:ascii="宋体" w:hAnsi="宋体" w:eastAsia="宋体" w:cs="宋体"/>
                <w:b w:val="0"/>
                <w:i w:val="0"/>
                <w:color w:val="000000"/>
                <w:sz w:val="23"/>
              </w:rPr>
              <w:t>收入总计</w:t>
            </w:r>
          </w:p>
        </w:tc>
        <w:tc>
          <w:tcPr>
            <w:tcW w:w="1980" w:type="dxa"/>
            <w:vAlign w:val="center"/>
          </w:tcPr>
          <w:p w14:paraId="1175289F">
            <w:pPr>
              <w:snapToGrid w:val="0"/>
              <w:jc w:val="right"/>
            </w:pPr>
            <w:r>
              <w:rPr>
                <w:rFonts w:ascii="宋体" w:hAnsi="宋体" w:eastAsia="宋体" w:cs="宋体"/>
                <w:b w:val="0"/>
                <w:i w:val="0"/>
                <w:color w:val="000000"/>
                <w:sz w:val="23"/>
              </w:rPr>
              <w:t>69,514,621.08</w:t>
            </w:r>
          </w:p>
        </w:tc>
        <w:tc>
          <w:tcPr>
            <w:tcW w:w="4640" w:type="dxa"/>
            <w:vAlign w:val="center"/>
          </w:tcPr>
          <w:p w14:paraId="72181882">
            <w:pPr>
              <w:snapToGrid w:val="0"/>
              <w:jc w:val="center"/>
            </w:pPr>
            <w:r>
              <w:rPr>
                <w:rFonts w:ascii="宋体" w:hAnsi="宋体" w:eastAsia="宋体" w:cs="宋体"/>
                <w:b w:val="0"/>
                <w:i w:val="0"/>
                <w:color w:val="000000"/>
                <w:sz w:val="23"/>
              </w:rPr>
              <w:t>支出总计</w:t>
            </w:r>
          </w:p>
        </w:tc>
        <w:tc>
          <w:tcPr>
            <w:tcW w:w="1978" w:type="dxa"/>
            <w:vAlign w:val="center"/>
          </w:tcPr>
          <w:p w14:paraId="766F3538">
            <w:pPr>
              <w:snapToGrid w:val="0"/>
              <w:jc w:val="right"/>
            </w:pPr>
            <w:r>
              <w:rPr>
                <w:rFonts w:ascii="宋体" w:hAnsi="宋体" w:eastAsia="宋体" w:cs="宋体"/>
                <w:b w:val="0"/>
                <w:i w:val="0"/>
                <w:color w:val="000000"/>
                <w:sz w:val="23"/>
              </w:rPr>
              <w:t>69,514,621.08</w:t>
            </w:r>
          </w:p>
        </w:tc>
      </w:tr>
      <w:tr w14:paraId="7EAFF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14:paraId="4DED2AB6">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179FC5E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D5841D0">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6ECF1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BAA5E09">
            <w:pPr>
              <w:jc w:val="right"/>
            </w:pPr>
          </w:p>
        </w:tc>
      </w:tr>
      <w:tr w14:paraId="7DB8CE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BC3B321">
            <w:pPr>
              <w:jc w:val="left"/>
            </w:pPr>
            <w:r>
              <w:rPr>
                <w:rFonts w:ascii="宋体" w:hAnsi="宋体" w:eastAsia="宋体" w:cs="宋体"/>
                <w:sz w:val="20"/>
              </w:rPr>
              <w:t>单位：天津市军队离休退休干部活动中心</w:t>
            </w:r>
          </w:p>
        </w:tc>
        <w:tc>
          <w:tcPr>
            <w:tcW w:w="2000" w:type="dxa"/>
          </w:tcPr>
          <w:p w14:paraId="6A22088D">
            <w:pPr>
              <w:jc w:val="center"/>
            </w:pPr>
          </w:p>
        </w:tc>
        <w:tc>
          <w:tcPr>
            <w:tcW w:w="5619" w:type="dxa"/>
          </w:tcPr>
          <w:p w14:paraId="355B178D">
            <w:pPr>
              <w:jc w:val="right"/>
            </w:pPr>
            <w:r>
              <w:rPr>
                <w:rFonts w:ascii="宋体" w:hAnsi="宋体" w:eastAsia="宋体" w:cs="宋体"/>
                <w:sz w:val="20"/>
              </w:rPr>
              <w:t>单位：元</w:t>
            </w:r>
          </w:p>
        </w:tc>
      </w:tr>
    </w:tbl>
    <w:p w14:paraId="62DDF46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3D8A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6BCD1994">
            <w:pPr>
              <w:snapToGrid w:val="0"/>
              <w:jc w:val="center"/>
            </w:pPr>
            <w:r>
              <w:rPr>
                <w:rFonts w:ascii="宋体" w:hAnsi="宋体" w:eastAsia="宋体" w:cs="宋体"/>
                <w:b w:val="0"/>
                <w:i w:val="0"/>
                <w:color w:val="000000"/>
                <w:sz w:val="14"/>
              </w:rPr>
              <w:t>项      目</w:t>
            </w:r>
          </w:p>
        </w:tc>
        <w:tc>
          <w:tcPr>
            <w:tcW w:w="1240" w:type="dxa"/>
            <w:vMerge w:val="restart"/>
            <w:vAlign w:val="center"/>
          </w:tcPr>
          <w:p w14:paraId="09CB0B36">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2CE3687D">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4253F35D">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66955B1">
            <w:pPr>
              <w:snapToGrid w:val="0"/>
              <w:jc w:val="center"/>
            </w:pPr>
            <w:r>
              <w:rPr>
                <w:rFonts w:ascii="宋体" w:hAnsi="宋体" w:eastAsia="宋体" w:cs="宋体"/>
                <w:b w:val="0"/>
                <w:i w:val="0"/>
                <w:color w:val="000000"/>
                <w:sz w:val="14"/>
              </w:rPr>
              <w:t>事业收入</w:t>
            </w:r>
          </w:p>
        </w:tc>
        <w:tc>
          <w:tcPr>
            <w:tcW w:w="1240" w:type="dxa"/>
            <w:vMerge w:val="restart"/>
            <w:vAlign w:val="center"/>
          </w:tcPr>
          <w:p w14:paraId="421D039D">
            <w:pPr>
              <w:snapToGrid w:val="0"/>
              <w:jc w:val="center"/>
            </w:pPr>
            <w:r>
              <w:rPr>
                <w:rFonts w:ascii="宋体" w:hAnsi="宋体" w:eastAsia="宋体" w:cs="宋体"/>
                <w:b w:val="0"/>
                <w:i w:val="0"/>
                <w:color w:val="000000"/>
                <w:sz w:val="14"/>
              </w:rPr>
              <w:t>经营收入</w:t>
            </w:r>
          </w:p>
        </w:tc>
        <w:tc>
          <w:tcPr>
            <w:tcW w:w="1240" w:type="dxa"/>
            <w:vMerge w:val="restart"/>
            <w:vAlign w:val="center"/>
          </w:tcPr>
          <w:p w14:paraId="10A9A294">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0CB032D1">
            <w:pPr>
              <w:snapToGrid w:val="0"/>
              <w:jc w:val="center"/>
            </w:pPr>
            <w:r>
              <w:rPr>
                <w:rFonts w:ascii="宋体" w:hAnsi="宋体" w:eastAsia="宋体" w:cs="宋体"/>
                <w:b w:val="0"/>
                <w:i w:val="0"/>
                <w:color w:val="000000"/>
                <w:sz w:val="14"/>
              </w:rPr>
              <w:t>其他收入</w:t>
            </w:r>
          </w:p>
        </w:tc>
      </w:tr>
      <w:tr w14:paraId="322BB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4014898">
            <w:pPr>
              <w:snapToGrid w:val="0"/>
              <w:jc w:val="center"/>
            </w:pPr>
            <w:r>
              <w:rPr>
                <w:rFonts w:ascii="宋体" w:hAnsi="宋体" w:eastAsia="宋体" w:cs="宋体"/>
                <w:b w:val="0"/>
                <w:i w:val="0"/>
                <w:color w:val="000000"/>
                <w:sz w:val="14"/>
              </w:rPr>
              <w:t>科目编码</w:t>
            </w:r>
          </w:p>
        </w:tc>
        <w:tc>
          <w:tcPr>
            <w:tcW w:w="2520" w:type="dxa"/>
            <w:vAlign w:val="center"/>
          </w:tcPr>
          <w:p w14:paraId="437B0BFF">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01CEF6E2"/>
        </w:tc>
        <w:tc>
          <w:tcPr>
            <w:tcW w:w="1240" w:type="dxa"/>
            <w:vMerge w:val="continue"/>
            <w:vAlign w:val="center"/>
          </w:tcPr>
          <w:p w14:paraId="44F007BC"/>
        </w:tc>
        <w:tc>
          <w:tcPr>
            <w:tcW w:w="1240" w:type="dxa"/>
            <w:vMerge w:val="continue"/>
            <w:vAlign w:val="center"/>
          </w:tcPr>
          <w:p w14:paraId="44094217"/>
        </w:tc>
        <w:tc>
          <w:tcPr>
            <w:tcW w:w="1240" w:type="dxa"/>
            <w:vAlign w:val="center"/>
          </w:tcPr>
          <w:p w14:paraId="597DD879">
            <w:pPr>
              <w:snapToGrid w:val="0"/>
              <w:jc w:val="center"/>
            </w:pPr>
            <w:r>
              <w:rPr>
                <w:rFonts w:ascii="宋体" w:hAnsi="宋体" w:eastAsia="宋体" w:cs="宋体"/>
                <w:b w:val="0"/>
                <w:i w:val="0"/>
                <w:color w:val="000000"/>
                <w:sz w:val="14"/>
              </w:rPr>
              <w:t>小计</w:t>
            </w:r>
          </w:p>
        </w:tc>
        <w:tc>
          <w:tcPr>
            <w:tcW w:w="1240" w:type="dxa"/>
            <w:vAlign w:val="center"/>
          </w:tcPr>
          <w:p w14:paraId="24D40F62">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3F0C50D7"/>
        </w:tc>
        <w:tc>
          <w:tcPr>
            <w:tcW w:w="1240" w:type="dxa"/>
            <w:vMerge w:val="continue"/>
            <w:vAlign w:val="center"/>
          </w:tcPr>
          <w:p w14:paraId="3FB4EF0D"/>
        </w:tc>
        <w:tc>
          <w:tcPr>
            <w:tcW w:w="1198" w:type="dxa"/>
            <w:vMerge w:val="continue"/>
            <w:vAlign w:val="center"/>
          </w:tcPr>
          <w:p w14:paraId="1DFCAE45"/>
        </w:tc>
      </w:tr>
      <w:tr w14:paraId="1D54A0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C427B9B">
            <w:pPr>
              <w:snapToGrid w:val="0"/>
              <w:jc w:val="center"/>
            </w:pPr>
            <w:r>
              <w:rPr>
                <w:rFonts w:ascii="宋体" w:hAnsi="宋体" w:eastAsia="宋体" w:cs="宋体"/>
                <w:b w:val="0"/>
                <w:i w:val="0"/>
                <w:color w:val="000000"/>
                <w:sz w:val="14"/>
              </w:rPr>
              <w:t>合计</w:t>
            </w:r>
          </w:p>
        </w:tc>
        <w:tc>
          <w:tcPr>
            <w:tcW w:w="1240" w:type="dxa"/>
            <w:vAlign w:val="center"/>
          </w:tcPr>
          <w:p w14:paraId="52A343C0">
            <w:pPr>
              <w:snapToGrid w:val="0"/>
              <w:jc w:val="right"/>
            </w:pPr>
            <w:r>
              <w:rPr>
                <w:rFonts w:ascii="宋体" w:hAnsi="宋体" w:eastAsia="宋体" w:cs="宋体"/>
                <w:b w:val="0"/>
                <w:i w:val="0"/>
                <w:color w:val="000000"/>
                <w:sz w:val="14"/>
              </w:rPr>
              <w:t>18,727,243.04</w:t>
            </w:r>
          </w:p>
        </w:tc>
        <w:tc>
          <w:tcPr>
            <w:tcW w:w="1240" w:type="dxa"/>
            <w:vAlign w:val="center"/>
          </w:tcPr>
          <w:p w14:paraId="267F9E43">
            <w:pPr>
              <w:snapToGrid w:val="0"/>
              <w:jc w:val="right"/>
            </w:pPr>
            <w:r>
              <w:rPr>
                <w:rFonts w:ascii="宋体" w:hAnsi="宋体" w:eastAsia="宋体" w:cs="宋体"/>
                <w:b w:val="0"/>
                <w:i w:val="0"/>
                <w:color w:val="000000"/>
                <w:sz w:val="14"/>
              </w:rPr>
              <w:t>2,370,967.79</w:t>
            </w:r>
          </w:p>
        </w:tc>
        <w:tc>
          <w:tcPr>
            <w:tcW w:w="1240" w:type="dxa"/>
            <w:vAlign w:val="center"/>
          </w:tcPr>
          <w:p w14:paraId="155DE793"/>
        </w:tc>
        <w:tc>
          <w:tcPr>
            <w:tcW w:w="1240" w:type="dxa"/>
            <w:vAlign w:val="center"/>
          </w:tcPr>
          <w:p w14:paraId="4755F1E2"/>
        </w:tc>
        <w:tc>
          <w:tcPr>
            <w:tcW w:w="1240" w:type="dxa"/>
            <w:vAlign w:val="center"/>
          </w:tcPr>
          <w:p w14:paraId="2A997146"/>
        </w:tc>
        <w:tc>
          <w:tcPr>
            <w:tcW w:w="1240" w:type="dxa"/>
            <w:vAlign w:val="center"/>
          </w:tcPr>
          <w:p w14:paraId="461FD3FC"/>
        </w:tc>
        <w:tc>
          <w:tcPr>
            <w:tcW w:w="1240" w:type="dxa"/>
            <w:vAlign w:val="center"/>
          </w:tcPr>
          <w:p w14:paraId="29EBCE51"/>
        </w:tc>
        <w:tc>
          <w:tcPr>
            <w:tcW w:w="1198" w:type="dxa"/>
            <w:vAlign w:val="center"/>
          </w:tcPr>
          <w:p w14:paraId="79815C16">
            <w:pPr>
              <w:snapToGrid w:val="0"/>
              <w:jc w:val="right"/>
            </w:pPr>
            <w:r>
              <w:rPr>
                <w:rFonts w:ascii="宋体" w:hAnsi="宋体" w:eastAsia="宋体" w:cs="宋体"/>
                <w:b w:val="0"/>
                <w:i w:val="0"/>
                <w:color w:val="000000"/>
                <w:sz w:val="14"/>
              </w:rPr>
              <w:t>16,356,275.25</w:t>
            </w:r>
          </w:p>
        </w:tc>
      </w:tr>
      <w:tr w14:paraId="62785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EAC78D4">
            <w:pPr>
              <w:snapToGrid w:val="0"/>
              <w:jc w:val="left"/>
            </w:pPr>
            <w:r>
              <w:rPr>
                <w:rFonts w:ascii="宋体" w:hAnsi="宋体" w:eastAsia="宋体" w:cs="宋体"/>
                <w:b w:val="0"/>
                <w:i w:val="0"/>
                <w:color w:val="000000"/>
                <w:sz w:val="14"/>
              </w:rPr>
              <w:t>208</w:t>
            </w:r>
          </w:p>
        </w:tc>
        <w:tc>
          <w:tcPr>
            <w:tcW w:w="2520" w:type="dxa"/>
            <w:vAlign w:val="center"/>
          </w:tcPr>
          <w:p w14:paraId="643CB706">
            <w:pPr>
              <w:snapToGrid w:val="0"/>
              <w:jc w:val="left"/>
            </w:pPr>
            <w:r>
              <w:rPr>
                <w:rFonts w:ascii="宋体" w:hAnsi="宋体" w:eastAsia="宋体" w:cs="宋体"/>
                <w:b w:val="0"/>
                <w:i w:val="0"/>
                <w:color w:val="000000"/>
                <w:sz w:val="14"/>
              </w:rPr>
              <w:t>社会保障和就业支出</w:t>
            </w:r>
          </w:p>
        </w:tc>
        <w:tc>
          <w:tcPr>
            <w:tcW w:w="1240" w:type="dxa"/>
            <w:vAlign w:val="center"/>
          </w:tcPr>
          <w:p w14:paraId="13D23E7F">
            <w:pPr>
              <w:snapToGrid w:val="0"/>
              <w:jc w:val="right"/>
            </w:pPr>
            <w:r>
              <w:rPr>
                <w:rFonts w:ascii="宋体" w:hAnsi="宋体" w:eastAsia="宋体" w:cs="宋体"/>
                <w:b w:val="0"/>
                <w:i w:val="0"/>
                <w:color w:val="000000"/>
                <w:sz w:val="14"/>
              </w:rPr>
              <w:t>18,535,824.00</w:t>
            </w:r>
          </w:p>
        </w:tc>
        <w:tc>
          <w:tcPr>
            <w:tcW w:w="1240" w:type="dxa"/>
            <w:vAlign w:val="center"/>
          </w:tcPr>
          <w:p w14:paraId="6E4E6ECF">
            <w:pPr>
              <w:snapToGrid w:val="0"/>
              <w:jc w:val="right"/>
            </w:pPr>
            <w:r>
              <w:rPr>
                <w:rFonts w:ascii="宋体" w:hAnsi="宋体" w:eastAsia="宋体" w:cs="宋体"/>
                <w:b w:val="0"/>
                <w:i w:val="0"/>
                <w:color w:val="000000"/>
                <w:sz w:val="14"/>
              </w:rPr>
              <w:t>2,237,967.79</w:t>
            </w:r>
          </w:p>
        </w:tc>
        <w:tc>
          <w:tcPr>
            <w:tcW w:w="1240" w:type="dxa"/>
            <w:vAlign w:val="center"/>
          </w:tcPr>
          <w:p w14:paraId="3F81CF86"/>
        </w:tc>
        <w:tc>
          <w:tcPr>
            <w:tcW w:w="1240" w:type="dxa"/>
            <w:vAlign w:val="center"/>
          </w:tcPr>
          <w:p w14:paraId="699E8718"/>
        </w:tc>
        <w:tc>
          <w:tcPr>
            <w:tcW w:w="1240" w:type="dxa"/>
            <w:vAlign w:val="center"/>
          </w:tcPr>
          <w:p w14:paraId="42AF0196"/>
        </w:tc>
        <w:tc>
          <w:tcPr>
            <w:tcW w:w="1240" w:type="dxa"/>
            <w:vAlign w:val="center"/>
          </w:tcPr>
          <w:p w14:paraId="7018C71D"/>
        </w:tc>
        <w:tc>
          <w:tcPr>
            <w:tcW w:w="1240" w:type="dxa"/>
            <w:vAlign w:val="center"/>
          </w:tcPr>
          <w:p w14:paraId="7BAAB19D"/>
        </w:tc>
        <w:tc>
          <w:tcPr>
            <w:tcW w:w="1198" w:type="dxa"/>
            <w:vAlign w:val="center"/>
          </w:tcPr>
          <w:p w14:paraId="3B4A5DC6">
            <w:pPr>
              <w:snapToGrid w:val="0"/>
              <w:jc w:val="right"/>
            </w:pPr>
            <w:r>
              <w:rPr>
                <w:rFonts w:ascii="宋体" w:hAnsi="宋体" w:eastAsia="宋体" w:cs="宋体"/>
                <w:b w:val="0"/>
                <w:i w:val="0"/>
                <w:color w:val="000000"/>
                <w:sz w:val="14"/>
              </w:rPr>
              <w:t>16,297,856.21</w:t>
            </w:r>
          </w:p>
        </w:tc>
      </w:tr>
      <w:tr w14:paraId="5DF60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CD16778">
            <w:pPr>
              <w:snapToGrid w:val="0"/>
              <w:jc w:val="left"/>
            </w:pPr>
            <w:r>
              <w:rPr>
                <w:rFonts w:ascii="宋体" w:hAnsi="宋体" w:eastAsia="宋体" w:cs="宋体"/>
                <w:b w:val="0"/>
                <w:i w:val="0"/>
                <w:color w:val="000000"/>
                <w:sz w:val="14"/>
              </w:rPr>
              <w:t>20805</w:t>
            </w:r>
          </w:p>
        </w:tc>
        <w:tc>
          <w:tcPr>
            <w:tcW w:w="2520" w:type="dxa"/>
            <w:vAlign w:val="center"/>
          </w:tcPr>
          <w:p w14:paraId="3448B940">
            <w:pPr>
              <w:snapToGrid w:val="0"/>
              <w:jc w:val="left"/>
            </w:pPr>
            <w:r>
              <w:rPr>
                <w:rFonts w:ascii="宋体" w:hAnsi="宋体" w:eastAsia="宋体" w:cs="宋体"/>
                <w:b w:val="0"/>
                <w:i w:val="0"/>
                <w:color w:val="000000"/>
                <w:sz w:val="14"/>
              </w:rPr>
              <w:t>行政事业单位养老支出</w:t>
            </w:r>
          </w:p>
        </w:tc>
        <w:tc>
          <w:tcPr>
            <w:tcW w:w="1240" w:type="dxa"/>
            <w:vAlign w:val="center"/>
          </w:tcPr>
          <w:p w14:paraId="06DF2023">
            <w:pPr>
              <w:snapToGrid w:val="0"/>
              <w:jc w:val="right"/>
            </w:pPr>
            <w:r>
              <w:rPr>
                <w:rFonts w:ascii="宋体" w:hAnsi="宋体" w:eastAsia="宋体" w:cs="宋体"/>
                <w:b w:val="0"/>
                <w:i w:val="0"/>
                <w:color w:val="000000"/>
                <w:sz w:val="14"/>
              </w:rPr>
              <w:t>349,003.68</w:t>
            </w:r>
          </w:p>
        </w:tc>
        <w:tc>
          <w:tcPr>
            <w:tcW w:w="1240" w:type="dxa"/>
            <w:vAlign w:val="center"/>
          </w:tcPr>
          <w:p w14:paraId="149E38DE">
            <w:pPr>
              <w:snapToGrid w:val="0"/>
              <w:jc w:val="right"/>
            </w:pPr>
            <w:r>
              <w:rPr>
                <w:rFonts w:ascii="宋体" w:hAnsi="宋体" w:eastAsia="宋体" w:cs="宋体"/>
                <w:b w:val="0"/>
                <w:i w:val="0"/>
                <w:color w:val="000000"/>
                <w:sz w:val="14"/>
              </w:rPr>
              <w:t>209,000.00</w:t>
            </w:r>
          </w:p>
        </w:tc>
        <w:tc>
          <w:tcPr>
            <w:tcW w:w="1240" w:type="dxa"/>
            <w:vAlign w:val="center"/>
          </w:tcPr>
          <w:p w14:paraId="73FC5DE3"/>
        </w:tc>
        <w:tc>
          <w:tcPr>
            <w:tcW w:w="1240" w:type="dxa"/>
            <w:vAlign w:val="center"/>
          </w:tcPr>
          <w:p w14:paraId="7A1A6F10"/>
        </w:tc>
        <w:tc>
          <w:tcPr>
            <w:tcW w:w="1240" w:type="dxa"/>
            <w:vAlign w:val="center"/>
          </w:tcPr>
          <w:p w14:paraId="47FD0C98"/>
        </w:tc>
        <w:tc>
          <w:tcPr>
            <w:tcW w:w="1240" w:type="dxa"/>
            <w:vAlign w:val="center"/>
          </w:tcPr>
          <w:p w14:paraId="7F59D868"/>
        </w:tc>
        <w:tc>
          <w:tcPr>
            <w:tcW w:w="1240" w:type="dxa"/>
            <w:vAlign w:val="center"/>
          </w:tcPr>
          <w:p w14:paraId="117B0B3B"/>
        </w:tc>
        <w:tc>
          <w:tcPr>
            <w:tcW w:w="1198" w:type="dxa"/>
            <w:vAlign w:val="center"/>
          </w:tcPr>
          <w:p w14:paraId="1D695F78">
            <w:pPr>
              <w:snapToGrid w:val="0"/>
              <w:jc w:val="right"/>
            </w:pPr>
            <w:r>
              <w:rPr>
                <w:rFonts w:ascii="宋体" w:hAnsi="宋体" w:eastAsia="宋体" w:cs="宋体"/>
                <w:b w:val="0"/>
                <w:i w:val="0"/>
                <w:color w:val="000000"/>
                <w:sz w:val="14"/>
              </w:rPr>
              <w:t>140,003.68</w:t>
            </w:r>
          </w:p>
        </w:tc>
      </w:tr>
      <w:tr w14:paraId="1085C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951D546">
            <w:pPr>
              <w:snapToGrid w:val="0"/>
              <w:jc w:val="left"/>
            </w:pPr>
            <w:r>
              <w:rPr>
                <w:rFonts w:ascii="宋体" w:hAnsi="宋体" w:eastAsia="宋体" w:cs="宋体"/>
                <w:b w:val="0"/>
                <w:i w:val="0"/>
                <w:color w:val="000000"/>
                <w:sz w:val="14"/>
              </w:rPr>
              <w:t>2080505</w:t>
            </w:r>
          </w:p>
        </w:tc>
        <w:tc>
          <w:tcPr>
            <w:tcW w:w="2520" w:type="dxa"/>
            <w:vAlign w:val="center"/>
          </w:tcPr>
          <w:p w14:paraId="74500058">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C49BD57">
            <w:pPr>
              <w:snapToGrid w:val="0"/>
              <w:jc w:val="right"/>
            </w:pPr>
            <w:r>
              <w:rPr>
                <w:rFonts w:ascii="宋体" w:hAnsi="宋体" w:eastAsia="宋体" w:cs="宋体"/>
                <w:b w:val="0"/>
                <w:i w:val="0"/>
                <w:color w:val="000000"/>
                <w:sz w:val="14"/>
              </w:rPr>
              <w:t>232,669.12</w:t>
            </w:r>
          </w:p>
        </w:tc>
        <w:tc>
          <w:tcPr>
            <w:tcW w:w="1240" w:type="dxa"/>
            <w:vAlign w:val="center"/>
          </w:tcPr>
          <w:p w14:paraId="22B9F6DB">
            <w:pPr>
              <w:snapToGrid w:val="0"/>
              <w:jc w:val="right"/>
            </w:pPr>
            <w:r>
              <w:rPr>
                <w:rFonts w:ascii="宋体" w:hAnsi="宋体" w:eastAsia="宋体" w:cs="宋体"/>
                <w:b w:val="0"/>
                <w:i w:val="0"/>
                <w:color w:val="000000"/>
                <w:sz w:val="14"/>
              </w:rPr>
              <w:t>139,000.00</w:t>
            </w:r>
          </w:p>
        </w:tc>
        <w:tc>
          <w:tcPr>
            <w:tcW w:w="1240" w:type="dxa"/>
            <w:vAlign w:val="center"/>
          </w:tcPr>
          <w:p w14:paraId="5012F13A"/>
        </w:tc>
        <w:tc>
          <w:tcPr>
            <w:tcW w:w="1240" w:type="dxa"/>
            <w:vAlign w:val="center"/>
          </w:tcPr>
          <w:p w14:paraId="71393E68"/>
        </w:tc>
        <w:tc>
          <w:tcPr>
            <w:tcW w:w="1240" w:type="dxa"/>
            <w:vAlign w:val="center"/>
          </w:tcPr>
          <w:p w14:paraId="69E2D24C"/>
        </w:tc>
        <w:tc>
          <w:tcPr>
            <w:tcW w:w="1240" w:type="dxa"/>
            <w:vAlign w:val="center"/>
          </w:tcPr>
          <w:p w14:paraId="08FF3FAD"/>
        </w:tc>
        <w:tc>
          <w:tcPr>
            <w:tcW w:w="1240" w:type="dxa"/>
            <w:vAlign w:val="center"/>
          </w:tcPr>
          <w:p w14:paraId="6406E9D1"/>
        </w:tc>
        <w:tc>
          <w:tcPr>
            <w:tcW w:w="1198" w:type="dxa"/>
            <w:vAlign w:val="center"/>
          </w:tcPr>
          <w:p w14:paraId="739A8CF5">
            <w:pPr>
              <w:snapToGrid w:val="0"/>
              <w:jc w:val="right"/>
            </w:pPr>
            <w:r>
              <w:rPr>
                <w:rFonts w:ascii="宋体" w:hAnsi="宋体" w:eastAsia="宋体" w:cs="宋体"/>
                <w:b w:val="0"/>
                <w:i w:val="0"/>
                <w:color w:val="000000"/>
                <w:sz w:val="14"/>
              </w:rPr>
              <w:t>93,669.12</w:t>
            </w:r>
          </w:p>
        </w:tc>
      </w:tr>
      <w:tr w14:paraId="52113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FB27646">
            <w:pPr>
              <w:snapToGrid w:val="0"/>
              <w:jc w:val="left"/>
            </w:pPr>
            <w:r>
              <w:rPr>
                <w:rFonts w:ascii="宋体" w:hAnsi="宋体" w:eastAsia="宋体" w:cs="宋体"/>
                <w:b w:val="0"/>
                <w:i w:val="0"/>
                <w:color w:val="000000"/>
                <w:sz w:val="14"/>
              </w:rPr>
              <w:t>2080506</w:t>
            </w:r>
          </w:p>
        </w:tc>
        <w:tc>
          <w:tcPr>
            <w:tcW w:w="2520" w:type="dxa"/>
            <w:vAlign w:val="center"/>
          </w:tcPr>
          <w:p w14:paraId="317E6DB7">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74246A67">
            <w:pPr>
              <w:snapToGrid w:val="0"/>
              <w:jc w:val="right"/>
            </w:pPr>
            <w:r>
              <w:rPr>
                <w:rFonts w:ascii="宋体" w:hAnsi="宋体" w:eastAsia="宋体" w:cs="宋体"/>
                <w:b w:val="0"/>
                <w:i w:val="0"/>
                <w:color w:val="000000"/>
                <w:sz w:val="14"/>
              </w:rPr>
              <w:t>116,334.56</w:t>
            </w:r>
          </w:p>
        </w:tc>
        <w:tc>
          <w:tcPr>
            <w:tcW w:w="1240" w:type="dxa"/>
            <w:vAlign w:val="center"/>
          </w:tcPr>
          <w:p w14:paraId="36E9E2C6">
            <w:pPr>
              <w:snapToGrid w:val="0"/>
              <w:jc w:val="right"/>
            </w:pPr>
            <w:r>
              <w:rPr>
                <w:rFonts w:ascii="宋体" w:hAnsi="宋体" w:eastAsia="宋体" w:cs="宋体"/>
                <w:b w:val="0"/>
                <w:i w:val="0"/>
                <w:color w:val="000000"/>
                <w:sz w:val="14"/>
              </w:rPr>
              <w:t>70,000.00</w:t>
            </w:r>
          </w:p>
        </w:tc>
        <w:tc>
          <w:tcPr>
            <w:tcW w:w="1240" w:type="dxa"/>
            <w:vAlign w:val="center"/>
          </w:tcPr>
          <w:p w14:paraId="2F3A6569"/>
        </w:tc>
        <w:tc>
          <w:tcPr>
            <w:tcW w:w="1240" w:type="dxa"/>
            <w:vAlign w:val="center"/>
          </w:tcPr>
          <w:p w14:paraId="3CE30ABE"/>
        </w:tc>
        <w:tc>
          <w:tcPr>
            <w:tcW w:w="1240" w:type="dxa"/>
            <w:vAlign w:val="center"/>
          </w:tcPr>
          <w:p w14:paraId="2328B1B5"/>
        </w:tc>
        <w:tc>
          <w:tcPr>
            <w:tcW w:w="1240" w:type="dxa"/>
            <w:vAlign w:val="center"/>
          </w:tcPr>
          <w:p w14:paraId="678AE016"/>
        </w:tc>
        <w:tc>
          <w:tcPr>
            <w:tcW w:w="1240" w:type="dxa"/>
            <w:vAlign w:val="center"/>
          </w:tcPr>
          <w:p w14:paraId="4EDD9490"/>
        </w:tc>
        <w:tc>
          <w:tcPr>
            <w:tcW w:w="1198" w:type="dxa"/>
            <w:vAlign w:val="center"/>
          </w:tcPr>
          <w:p w14:paraId="73C5FFBE">
            <w:pPr>
              <w:snapToGrid w:val="0"/>
              <w:jc w:val="right"/>
            </w:pPr>
            <w:r>
              <w:rPr>
                <w:rFonts w:ascii="宋体" w:hAnsi="宋体" w:eastAsia="宋体" w:cs="宋体"/>
                <w:b w:val="0"/>
                <w:i w:val="0"/>
                <w:color w:val="000000"/>
                <w:sz w:val="14"/>
              </w:rPr>
              <w:t>46,334.56</w:t>
            </w:r>
          </w:p>
        </w:tc>
      </w:tr>
      <w:tr w14:paraId="0620C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ADDA412">
            <w:pPr>
              <w:snapToGrid w:val="0"/>
              <w:jc w:val="left"/>
            </w:pPr>
            <w:r>
              <w:rPr>
                <w:rFonts w:ascii="宋体" w:hAnsi="宋体" w:eastAsia="宋体" w:cs="宋体"/>
                <w:b w:val="0"/>
                <w:i w:val="0"/>
                <w:color w:val="000000"/>
                <w:sz w:val="14"/>
              </w:rPr>
              <w:t>20809</w:t>
            </w:r>
          </w:p>
        </w:tc>
        <w:tc>
          <w:tcPr>
            <w:tcW w:w="2520" w:type="dxa"/>
            <w:vAlign w:val="center"/>
          </w:tcPr>
          <w:p w14:paraId="33E46BF1">
            <w:pPr>
              <w:snapToGrid w:val="0"/>
              <w:jc w:val="left"/>
            </w:pPr>
            <w:r>
              <w:rPr>
                <w:rFonts w:ascii="宋体" w:hAnsi="宋体" w:eastAsia="宋体" w:cs="宋体"/>
                <w:b w:val="0"/>
                <w:i w:val="0"/>
                <w:color w:val="000000"/>
                <w:sz w:val="14"/>
              </w:rPr>
              <w:t>退役安置</w:t>
            </w:r>
          </w:p>
        </w:tc>
        <w:tc>
          <w:tcPr>
            <w:tcW w:w="1240" w:type="dxa"/>
            <w:vAlign w:val="center"/>
          </w:tcPr>
          <w:p w14:paraId="68F42E76">
            <w:pPr>
              <w:snapToGrid w:val="0"/>
              <w:jc w:val="right"/>
            </w:pPr>
            <w:r>
              <w:rPr>
                <w:rFonts w:ascii="宋体" w:hAnsi="宋体" w:eastAsia="宋体" w:cs="宋体"/>
                <w:b w:val="0"/>
                <w:i w:val="0"/>
                <w:color w:val="000000"/>
                <w:sz w:val="14"/>
              </w:rPr>
              <w:t>18,156,028.32</w:t>
            </w:r>
          </w:p>
        </w:tc>
        <w:tc>
          <w:tcPr>
            <w:tcW w:w="1240" w:type="dxa"/>
            <w:vAlign w:val="center"/>
          </w:tcPr>
          <w:p w14:paraId="2AE80E15">
            <w:pPr>
              <w:snapToGrid w:val="0"/>
              <w:jc w:val="right"/>
            </w:pPr>
            <w:r>
              <w:rPr>
                <w:rFonts w:ascii="宋体" w:hAnsi="宋体" w:eastAsia="宋体" w:cs="宋体"/>
                <w:b w:val="0"/>
                <w:i w:val="0"/>
                <w:color w:val="000000"/>
                <w:sz w:val="14"/>
              </w:rPr>
              <w:t>1,998,175.79</w:t>
            </w:r>
          </w:p>
        </w:tc>
        <w:tc>
          <w:tcPr>
            <w:tcW w:w="1240" w:type="dxa"/>
            <w:vAlign w:val="center"/>
          </w:tcPr>
          <w:p w14:paraId="384E51F8"/>
        </w:tc>
        <w:tc>
          <w:tcPr>
            <w:tcW w:w="1240" w:type="dxa"/>
            <w:vAlign w:val="center"/>
          </w:tcPr>
          <w:p w14:paraId="30F4046E"/>
        </w:tc>
        <w:tc>
          <w:tcPr>
            <w:tcW w:w="1240" w:type="dxa"/>
            <w:vAlign w:val="center"/>
          </w:tcPr>
          <w:p w14:paraId="1A444817"/>
        </w:tc>
        <w:tc>
          <w:tcPr>
            <w:tcW w:w="1240" w:type="dxa"/>
            <w:vAlign w:val="center"/>
          </w:tcPr>
          <w:p w14:paraId="66F27536"/>
        </w:tc>
        <w:tc>
          <w:tcPr>
            <w:tcW w:w="1240" w:type="dxa"/>
            <w:vAlign w:val="center"/>
          </w:tcPr>
          <w:p w14:paraId="67602339"/>
        </w:tc>
        <w:tc>
          <w:tcPr>
            <w:tcW w:w="1198" w:type="dxa"/>
            <w:vAlign w:val="center"/>
          </w:tcPr>
          <w:p w14:paraId="7EBA8115">
            <w:pPr>
              <w:snapToGrid w:val="0"/>
              <w:jc w:val="right"/>
            </w:pPr>
            <w:r>
              <w:rPr>
                <w:rFonts w:ascii="宋体" w:hAnsi="宋体" w:eastAsia="宋体" w:cs="宋体"/>
                <w:b w:val="0"/>
                <w:i w:val="0"/>
                <w:color w:val="000000"/>
                <w:sz w:val="14"/>
              </w:rPr>
              <w:t>16,157,852.53</w:t>
            </w:r>
          </w:p>
        </w:tc>
      </w:tr>
      <w:tr w14:paraId="614E50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52616D">
            <w:pPr>
              <w:snapToGrid w:val="0"/>
              <w:jc w:val="left"/>
            </w:pPr>
            <w:r>
              <w:rPr>
                <w:rFonts w:ascii="宋体" w:hAnsi="宋体" w:eastAsia="宋体" w:cs="宋体"/>
                <w:b w:val="0"/>
                <w:i w:val="0"/>
                <w:color w:val="000000"/>
                <w:sz w:val="14"/>
              </w:rPr>
              <w:t>20899</w:t>
            </w:r>
          </w:p>
        </w:tc>
        <w:tc>
          <w:tcPr>
            <w:tcW w:w="2520" w:type="dxa"/>
            <w:vAlign w:val="center"/>
          </w:tcPr>
          <w:p w14:paraId="63CC5588">
            <w:pPr>
              <w:snapToGrid w:val="0"/>
              <w:jc w:val="left"/>
            </w:pPr>
            <w:r>
              <w:rPr>
                <w:rFonts w:ascii="宋体" w:hAnsi="宋体" w:eastAsia="宋体" w:cs="宋体"/>
                <w:b w:val="0"/>
                <w:i w:val="0"/>
                <w:color w:val="000000"/>
                <w:sz w:val="14"/>
              </w:rPr>
              <w:t>其他社会保障和就业支出</w:t>
            </w:r>
          </w:p>
        </w:tc>
        <w:tc>
          <w:tcPr>
            <w:tcW w:w="1240" w:type="dxa"/>
            <w:vAlign w:val="center"/>
          </w:tcPr>
          <w:p w14:paraId="1717F1C1">
            <w:pPr>
              <w:snapToGrid w:val="0"/>
              <w:jc w:val="right"/>
            </w:pPr>
            <w:r>
              <w:rPr>
                <w:rFonts w:ascii="宋体" w:hAnsi="宋体" w:eastAsia="宋体" w:cs="宋体"/>
                <w:b w:val="0"/>
                <w:i w:val="0"/>
                <w:color w:val="000000"/>
                <w:sz w:val="14"/>
              </w:rPr>
              <w:t>30,792.00</w:t>
            </w:r>
          </w:p>
        </w:tc>
        <w:tc>
          <w:tcPr>
            <w:tcW w:w="1240" w:type="dxa"/>
            <w:vAlign w:val="center"/>
          </w:tcPr>
          <w:p w14:paraId="0C8E3404">
            <w:pPr>
              <w:snapToGrid w:val="0"/>
              <w:jc w:val="right"/>
            </w:pPr>
            <w:r>
              <w:rPr>
                <w:rFonts w:ascii="宋体" w:hAnsi="宋体" w:eastAsia="宋体" w:cs="宋体"/>
                <w:b w:val="0"/>
                <w:i w:val="0"/>
                <w:color w:val="000000"/>
                <w:sz w:val="14"/>
              </w:rPr>
              <w:t>30,792.00</w:t>
            </w:r>
          </w:p>
        </w:tc>
        <w:tc>
          <w:tcPr>
            <w:tcW w:w="1240" w:type="dxa"/>
            <w:vAlign w:val="center"/>
          </w:tcPr>
          <w:p w14:paraId="240E23AD"/>
        </w:tc>
        <w:tc>
          <w:tcPr>
            <w:tcW w:w="1240" w:type="dxa"/>
            <w:vAlign w:val="center"/>
          </w:tcPr>
          <w:p w14:paraId="7AA62A97"/>
        </w:tc>
        <w:tc>
          <w:tcPr>
            <w:tcW w:w="1240" w:type="dxa"/>
            <w:vAlign w:val="center"/>
          </w:tcPr>
          <w:p w14:paraId="12A2737B"/>
        </w:tc>
        <w:tc>
          <w:tcPr>
            <w:tcW w:w="1240" w:type="dxa"/>
            <w:vAlign w:val="center"/>
          </w:tcPr>
          <w:p w14:paraId="4AF323BA"/>
        </w:tc>
        <w:tc>
          <w:tcPr>
            <w:tcW w:w="1240" w:type="dxa"/>
            <w:vAlign w:val="center"/>
          </w:tcPr>
          <w:p w14:paraId="377C22B8"/>
        </w:tc>
        <w:tc>
          <w:tcPr>
            <w:tcW w:w="1198" w:type="dxa"/>
            <w:vAlign w:val="center"/>
          </w:tcPr>
          <w:p w14:paraId="29CBE895"/>
        </w:tc>
      </w:tr>
      <w:tr w14:paraId="0AD43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E549324">
            <w:pPr>
              <w:snapToGrid w:val="0"/>
              <w:jc w:val="left"/>
            </w:pPr>
            <w:r>
              <w:rPr>
                <w:rFonts w:ascii="宋体" w:hAnsi="宋体" w:eastAsia="宋体" w:cs="宋体"/>
                <w:b w:val="0"/>
                <w:i w:val="0"/>
                <w:color w:val="000000"/>
                <w:sz w:val="14"/>
              </w:rPr>
              <w:t>2089999</w:t>
            </w:r>
          </w:p>
        </w:tc>
        <w:tc>
          <w:tcPr>
            <w:tcW w:w="2520" w:type="dxa"/>
            <w:vAlign w:val="center"/>
          </w:tcPr>
          <w:p w14:paraId="37FC5531">
            <w:pPr>
              <w:snapToGrid w:val="0"/>
              <w:jc w:val="left"/>
            </w:pPr>
            <w:r>
              <w:rPr>
                <w:rFonts w:ascii="宋体" w:hAnsi="宋体" w:eastAsia="宋体" w:cs="宋体"/>
                <w:b w:val="0"/>
                <w:i w:val="0"/>
                <w:color w:val="000000"/>
                <w:sz w:val="14"/>
              </w:rPr>
              <w:t>其他社会保障和就业支出</w:t>
            </w:r>
          </w:p>
        </w:tc>
        <w:tc>
          <w:tcPr>
            <w:tcW w:w="1240" w:type="dxa"/>
            <w:vAlign w:val="center"/>
          </w:tcPr>
          <w:p w14:paraId="3F438D26">
            <w:pPr>
              <w:snapToGrid w:val="0"/>
              <w:jc w:val="right"/>
            </w:pPr>
            <w:r>
              <w:rPr>
                <w:rFonts w:ascii="宋体" w:hAnsi="宋体" w:eastAsia="宋体" w:cs="宋体"/>
                <w:b w:val="0"/>
                <w:i w:val="0"/>
                <w:color w:val="000000"/>
                <w:sz w:val="14"/>
              </w:rPr>
              <w:t>30,792.00</w:t>
            </w:r>
          </w:p>
        </w:tc>
        <w:tc>
          <w:tcPr>
            <w:tcW w:w="1240" w:type="dxa"/>
            <w:vAlign w:val="center"/>
          </w:tcPr>
          <w:p w14:paraId="2EDF00BA">
            <w:pPr>
              <w:snapToGrid w:val="0"/>
              <w:jc w:val="right"/>
            </w:pPr>
            <w:r>
              <w:rPr>
                <w:rFonts w:ascii="宋体" w:hAnsi="宋体" w:eastAsia="宋体" w:cs="宋体"/>
                <w:b w:val="0"/>
                <w:i w:val="0"/>
                <w:color w:val="000000"/>
                <w:sz w:val="14"/>
              </w:rPr>
              <w:t>30,792.00</w:t>
            </w:r>
          </w:p>
        </w:tc>
        <w:tc>
          <w:tcPr>
            <w:tcW w:w="1240" w:type="dxa"/>
            <w:vAlign w:val="center"/>
          </w:tcPr>
          <w:p w14:paraId="1C3BA8D9"/>
        </w:tc>
        <w:tc>
          <w:tcPr>
            <w:tcW w:w="1240" w:type="dxa"/>
            <w:vAlign w:val="center"/>
          </w:tcPr>
          <w:p w14:paraId="07FDB206"/>
        </w:tc>
        <w:tc>
          <w:tcPr>
            <w:tcW w:w="1240" w:type="dxa"/>
            <w:vAlign w:val="center"/>
          </w:tcPr>
          <w:p w14:paraId="73CC27D8"/>
        </w:tc>
        <w:tc>
          <w:tcPr>
            <w:tcW w:w="1240" w:type="dxa"/>
            <w:vAlign w:val="center"/>
          </w:tcPr>
          <w:p w14:paraId="7D66DA44"/>
        </w:tc>
        <w:tc>
          <w:tcPr>
            <w:tcW w:w="1240" w:type="dxa"/>
            <w:vAlign w:val="center"/>
          </w:tcPr>
          <w:p w14:paraId="31A74655"/>
        </w:tc>
        <w:tc>
          <w:tcPr>
            <w:tcW w:w="1198" w:type="dxa"/>
            <w:vAlign w:val="center"/>
          </w:tcPr>
          <w:p w14:paraId="3BB48170"/>
        </w:tc>
      </w:tr>
      <w:tr w14:paraId="00ABE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D6CA6D3">
            <w:pPr>
              <w:snapToGrid w:val="0"/>
              <w:jc w:val="left"/>
            </w:pPr>
            <w:r>
              <w:rPr>
                <w:rFonts w:ascii="宋体" w:hAnsi="宋体" w:eastAsia="宋体" w:cs="宋体"/>
                <w:b w:val="0"/>
                <w:i w:val="0"/>
                <w:color w:val="000000"/>
                <w:sz w:val="14"/>
              </w:rPr>
              <w:t>210</w:t>
            </w:r>
          </w:p>
        </w:tc>
        <w:tc>
          <w:tcPr>
            <w:tcW w:w="2520" w:type="dxa"/>
            <w:vAlign w:val="center"/>
          </w:tcPr>
          <w:p w14:paraId="06A6B3EC">
            <w:pPr>
              <w:snapToGrid w:val="0"/>
              <w:jc w:val="left"/>
            </w:pPr>
            <w:r>
              <w:rPr>
                <w:rFonts w:ascii="宋体" w:hAnsi="宋体" w:eastAsia="宋体" w:cs="宋体"/>
                <w:b w:val="0"/>
                <w:i w:val="0"/>
                <w:color w:val="000000"/>
                <w:sz w:val="14"/>
              </w:rPr>
              <w:t>卫生健康支出</w:t>
            </w:r>
          </w:p>
        </w:tc>
        <w:tc>
          <w:tcPr>
            <w:tcW w:w="1240" w:type="dxa"/>
            <w:vAlign w:val="center"/>
          </w:tcPr>
          <w:p w14:paraId="59C1AC63">
            <w:pPr>
              <w:snapToGrid w:val="0"/>
              <w:jc w:val="right"/>
            </w:pPr>
            <w:r>
              <w:rPr>
                <w:rFonts w:ascii="宋体" w:hAnsi="宋体" w:eastAsia="宋体" w:cs="宋体"/>
                <w:b w:val="0"/>
                <w:i w:val="0"/>
                <w:color w:val="000000"/>
                <w:sz w:val="14"/>
              </w:rPr>
              <w:t>191,419.04</w:t>
            </w:r>
          </w:p>
        </w:tc>
        <w:tc>
          <w:tcPr>
            <w:tcW w:w="1240" w:type="dxa"/>
            <w:vAlign w:val="center"/>
          </w:tcPr>
          <w:p w14:paraId="14737DB0">
            <w:pPr>
              <w:snapToGrid w:val="0"/>
              <w:jc w:val="right"/>
            </w:pPr>
            <w:r>
              <w:rPr>
                <w:rFonts w:ascii="宋体" w:hAnsi="宋体" w:eastAsia="宋体" w:cs="宋体"/>
                <w:b w:val="0"/>
                <w:i w:val="0"/>
                <w:color w:val="000000"/>
                <w:sz w:val="14"/>
              </w:rPr>
              <w:t>133,000.00</w:t>
            </w:r>
          </w:p>
        </w:tc>
        <w:tc>
          <w:tcPr>
            <w:tcW w:w="1240" w:type="dxa"/>
            <w:vAlign w:val="center"/>
          </w:tcPr>
          <w:p w14:paraId="6F6514C5"/>
        </w:tc>
        <w:tc>
          <w:tcPr>
            <w:tcW w:w="1240" w:type="dxa"/>
            <w:vAlign w:val="center"/>
          </w:tcPr>
          <w:p w14:paraId="498CF2A8"/>
        </w:tc>
        <w:tc>
          <w:tcPr>
            <w:tcW w:w="1240" w:type="dxa"/>
            <w:vAlign w:val="center"/>
          </w:tcPr>
          <w:p w14:paraId="3972F882"/>
        </w:tc>
        <w:tc>
          <w:tcPr>
            <w:tcW w:w="1240" w:type="dxa"/>
            <w:vAlign w:val="center"/>
          </w:tcPr>
          <w:p w14:paraId="16BDFDB0"/>
        </w:tc>
        <w:tc>
          <w:tcPr>
            <w:tcW w:w="1240" w:type="dxa"/>
            <w:vAlign w:val="center"/>
          </w:tcPr>
          <w:p w14:paraId="76BA6038"/>
        </w:tc>
        <w:tc>
          <w:tcPr>
            <w:tcW w:w="1198" w:type="dxa"/>
            <w:vAlign w:val="center"/>
          </w:tcPr>
          <w:p w14:paraId="0D3A64D7">
            <w:pPr>
              <w:snapToGrid w:val="0"/>
              <w:jc w:val="right"/>
            </w:pPr>
            <w:r>
              <w:rPr>
                <w:rFonts w:ascii="宋体" w:hAnsi="宋体" w:eastAsia="宋体" w:cs="宋体"/>
                <w:b w:val="0"/>
                <w:i w:val="0"/>
                <w:color w:val="000000"/>
                <w:sz w:val="14"/>
              </w:rPr>
              <w:t>58,419.04</w:t>
            </w:r>
          </w:p>
        </w:tc>
      </w:tr>
      <w:tr w14:paraId="76D2B4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4D1AD21">
            <w:pPr>
              <w:snapToGrid w:val="0"/>
              <w:jc w:val="left"/>
            </w:pPr>
            <w:r>
              <w:rPr>
                <w:rFonts w:ascii="宋体" w:hAnsi="宋体" w:eastAsia="宋体" w:cs="宋体"/>
                <w:b w:val="0"/>
                <w:i w:val="0"/>
                <w:color w:val="000000"/>
                <w:sz w:val="14"/>
              </w:rPr>
              <w:t>21011</w:t>
            </w:r>
          </w:p>
        </w:tc>
        <w:tc>
          <w:tcPr>
            <w:tcW w:w="2520" w:type="dxa"/>
            <w:vAlign w:val="center"/>
          </w:tcPr>
          <w:p w14:paraId="4AE1DF1B">
            <w:pPr>
              <w:snapToGrid w:val="0"/>
              <w:jc w:val="left"/>
            </w:pPr>
            <w:r>
              <w:rPr>
                <w:rFonts w:ascii="宋体" w:hAnsi="宋体" w:eastAsia="宋体" w:cs="宋体"/>
                <w:b w:val="0"/>
                <w:i w:val="0"/>
                <w:color w:val="000000"/>
                <w:sz w:val="14"/>
              </w:rPr>
              <w:t>行政事业单位医疗</w:t>
            </w:r>
          </w:p>
        </w:tc>
        <w:tc>
          <w:tcPr>
            <w:tcW w:w="1240" w:type="dxa"/>
            <w:vAlign w:val="center"/>
          </w:tcPr>
          <w:p w14:paraId="5AEF2349">
            <w:pPr>
              <w:snapToGrid w:val="0"/>
              <w:jc w:val="right"/>
            </w:pPr>
            <w:r>
              <w:rPr>
                <w:rFonts w:ascii="宋体" w:hAnsi="宋体" w:eastAsia="宋体" w:cs="宋体"/>
                <w:b w:val="0"/>
                <w:i w:val="0"/>
                <w:color w:val="000000"/>
                <w:sz w:val="14"/>
              </w:rPr>
              <w:t>191,419.04</w:t>
            </w:r>
          </w:p>
        </w:tc>
        <w:tc>
          <w:tcPr>
            <w:tcW w:w="1240" w:type="dxa"/>
            <w:vAlign w:val="center"/>
          </w:tcPr>
          <w:p w14:paraId="465F0ABF">
            <w:pPr>
              <w:snapToGrid w:val="0"/>
              <w:jc w:val="right"/>
            </w:pPr>
            <w:r>
              <w:rPr>
                <w:rFonts w:ascii="宋体" w:hAnsi="宋体" w:eastAsia="宋体" w:cs="宋体"/>
                <w:b w:val="0"/>
                <w:i w:val="0"/>
                <w:color w:val="000000"/>
                <w:sz w:val="14"/>
              </w:rPr>
              <w:t>133,000.00</w:t>
            </w:r>
          </w:p>
        </w:tc>
        <w:tc>
          <w:tcPr>
            <w:tcW w:w="1240" w:type="dxa"/>
            <w:vAlign w:val="center"/>
          </w:tcPr>
          <w:p w14:paraId="776B1DF5"/>
        </w:tc>
        <w:tc>
          <w:tcPr>
            <w:tcW w:w="1240" w:type="dxa"/>
            <w:vAlign w:val="center"/>
          </w:tcPr>
          <w:p w14:paraId="66B0F426"/>
        </w:tc>
        <w:tc>
          <w:tcPr>
            <w:tcW w:w="1240" w:type="dxa"/>
            <w:vAlign w:val="center"/>
          </w:tcPr>
          <w:p w14:paraId="7409ABD1"/>
        </w:tc>
        <w:tc>
          <w:tcPr>
            <w:tcW w:w="1240" w:type="dxa"/>
            <w:vAlign w:val="center"/>
          </w:tcPr>
          <w:p w14:paraId="329BC69F"/>
        </w:tc>
        <w:tc>
          <w:tcPr>
            <w:tcW w:w="1240" w:type="dxa"/>
            <w:vAlign w:val="center"/>
          </w:tcPr>
          <w:p w14:paraId="77FF479D"/>
        </w:tc>
        <w:tc>
          <w:tcPr>
            <w:tcW w:w="1198" w:type="dxa"/>
            <w:vAlign w:val="center"/>
          </w:tcPr>
          <w:p w14:paraId="39576D3C">
            <w:pPr>
              <w:snapToGrid w:val="0"/>
              <w:jc w:val="right"/>
            </w:pPr>
            <w:r>
              <w:rPr>
                <w:rFonts w:ascii="宋体" w:hAnsi="宋体" w:eastAsia="宋体" w:cs="宋体"/>
                <w:b w:val="0"/>
                <w:i w:val="0"/>
                <w:color w:val="000000"/>
                <w:sz w:val="14"/>
              </w:rPr>
              <w:t>58,419.04</w:t>
            </w:r>
          </w:p>
        </w:tc>
      </w:tr>
      <w:tr w14:paraId="7CC27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ACEC365">
            <w:pPr>
              <w:snapToGrid w:val="0"/>
              <w:jc w:val="left"/>
            </w:pPr>
            <w:r>
              <w:rPr>
                <w:rFonts w:ascii="宋体" w:hAnsi="宋体" w:eastAsia="宋体" w:cs="宋体"/>
                <w:b w:val="0"/>
                <w:i w:val="0"/>
                <w:color w:val="000000"/>
                <w:sz w:val="14"/>
              </w:rPr>
              <w:t>2101102</w:t>
            </w:r>
          </w:p>
        </w:tc>
        <w:tc>
          <w:tcPr>
            <w:tcW w:w="2520" w:type="dxa"/>
            <w:vAlign w:val="center"/>
          </w:tcPr>
          <w:p w14:paraId="032D4E05">
            <w:pPr>
              <w:snapToGrid w:val="0"/>
              <w:jc w:val="left"/>
            </w:pPr>
            <w:r>
              <w:rPr>
                <w:rFonts w:ascii="宋体" w:hAnsi="宋体" w:eastAsia="宋体" w:cs="宋体"/>
                <w:b w:val="0"/>
                <w:i w:val="0"/>
                <w:color w:val="000000"/>
                <w:sz w:val="14"/>
              </w:rPr>
              <w:t>事业单位医疗</w:t>
            </w:r>
          </w:p>
        </w:tc>
        <w:tc>
          <w:tcPr>
            <w:tcW w:w="1240" w:type="dxa"/>
            <w:vAlign w:val="center"/>
          </w:tcPr>
          <w:p w14:paraId="1AB8F51A">
            <w:pPr>
              <w:snapToGrid w:val="0"/>
              <w:jc w:val="right"/>
            </w:pPr>
            <w:r>
              <w:rPr>
                <w:rFonts w:ascii="宋体" w:hAnsi="宋体" w:eastAsia="宋体" w:cs="宋体"/>
                <w:b w:val="0"/>
                <w:i w:val="0"/>
                <w:color w:val="000000"/>
                <w:sz w:val="14"/>
              </w:rPr>
              <w:t>145,419.04</w:t>
            </w:r>
          </w:p>
        </w:tc>
        <w:tc>
          <w:tcPr>
            <w:tcW w:w="1240" w:type="dxa"/>
            <w:vAlign w:val="center"/>
          </w:tcPr>
          <w:p w14:paraId="3C24E60D">
            <w:pPr>
              <w:snapToGrid w:val="0"/>
              <w:jc w:val="right"/>
            </w:pPr>
            <w:r>
              <w:rPr>
                <w:rFonts w:ascii="宋体" w:hAnsi="宋体" w:eastAsia="宋体" w:cs="宋体"/>
                <w:b w:val="0"/>
                <w:i w:val="0"/>
                <w:color w:val="000000"/>
                <w:sz w:val="14"/>
              </w:rPr>
              <w:t>87,000.00</w:t>
            </w:r>
          </w:p>
        </w:tc>
        <w:tc>
          <w:tcPr>
            <w:tcW w:w="1240" w:type="dxa"/>
            <w:vAlign w:val="center"/>
          </w:tcPr>
          <w:p w14:paraId="5B7EE321"/>
        </w:tc>
        <w:tc>
          <w:tcPr>
            <w:tcW w:w="1240" w:type="dxa"/>
            <w:vAlign w:val="center"/>
          </w:tcPr>
          <w:p w14:paraId="06F322F9"/>
        </w:tc>
        <w:tc>
          <w:tcPr>
            <w:tcW w:w="1240" w:type="dxa"/>
            <w:vAlign w:val="center"/>
          </w:tcPr>
          <w:p w14:paraId="798BC4B6"/>
        </w:tc>
        <w:tc>
          <w:tcPr>
            <w:tcW w:w="1240" w:type="dxa"/>
            <w:vAlign w:val="center"/>
          </w:tcPr>
          <w:p w14:paraId="62394071"/>
        </w:tc>
        <w:tc>
          <w:tcPr>
            <w:tcW w:w="1240" w:type="dxa"/>
            <w:vAlign w:val="center"/>
          </w:tcPr>
          <w:p w14:paraId="75A0F868"/>
        </w:tc>
        <w:tc>
          <w:tcPr>
            <w:tcW w:w="1198" w:type="dxa"/>
            <w:vAlign w:val="center"/>
          </w:tcPr>
          <w:p w14:paraId="3C76A448">
            <w:pPr>
              <w:snapToGrid w:val="0"/>
              <w:jc w:val="right"/>
            </w:pPr>
            <w:r>
              <w:rPr>
                <w:rFonts w:ascii="宋体" w:hAnsi="宋体" w:eastAsia="宋体" w:cs="宋体"/>
                <w:b w:val="0"/>
                <w:i w:val="0"/>
                <w:color w:val="000000"/>
                <w:sz w:val="14"/>
              </w:rPr>
              <w:t>58,419.04</w:t>
            </w:r>
          </w:p>
        </w:tc>
      </w:tr>
      <w:tr w14:paraId="5EA0A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5D916A9">
            <w:pPr>
              <w:snapToGrid w:val="0"/>
              <w:jc w:val="left"/>
            </w:pPr>
            <w:r>
              <w:rPr>
                <w:rFonts w:ascii="宋体" w:hAnsi="宋体" w:eastAsia="宋体" w:cs="宋体"/>
                <w:b w:val="0"/>
                <w:i w:val="0"/>
                <w:color w:val="000000"/>
                <w:sz w:val="14"/>
              </w:rPr>
              <w:t>2101199</w:t>
            </w:r>
          </w:p>
        </w:tc>
        <w:tc>
          <w:tcPr>
            <w:tcW w:w="2520" w:type="dxa"/>
            <w:vAlign w:val="center"/>
          </w:tcPr>
          <w:p w14:paraId="67825BB2">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58945A54">
            <w:pPr>
              <w:snapToGrid w:val="0"/>
              <w:jc w:val="right"/>
            </w:pPr>
            <w:r>
              <w:rPr>
                <w:rFonts w:ascii="宋体" w:hAnsi="宋体" w:eastAsia="宋体" w:cs="宋体"/>
                <w:b w:val="0"/>
                <w:i w:val="0"/>
                <w:color w:val="000000"/>
                <w:sz w:val="14"/>
              </w:rPr>
              <w:t>46,000.00</w:t>
            </w:r>
          </w:p>
        </w:tc>
        <w:tc>
          <w:tcPr>
            <w:tcW w:w="1240" w:type="dxa"/>
            <w:vAlign w:val="center"/>
          </w:tcPr>
          <w:p w14:paraId="396F0434">
            <w:pPr>
              <w:snapToGrid w:val="0"/>
              <w:jc w:val="right"/>
            </w:pPr>
            <w:r>
              <w:rPr>
                <w:rFonts w:ascii="宋体" w:hAnsi="宋体" w:eastAsia="宋体" w:cs="宋体"/>
                <w:b w:val="0"/>
                <w:i w:val="0"/>
                <w:color w:val="000000"/>
                <w:sz w:val="14"/>
              </w:rPr>
              <w:t>46,000.00</w:t>
            </w:r>
          </w:p>
        </w:tc>
        <w:tc>
          <w:tcPr>
            <w:tcW w:w="1240" w:type="dxa"/>
            <w:vAlign w:val="center"/>
          </w:tcPr>
          <w:p w14:paraId="1B1E8FF7"/>
        </w:tc>
        <w:tc>
          <w:tcPr>
            <w:tcW w:w="1240" w:type="dxa"/>
            <w:vAlign w:val="center"/>
          </w:tcPr>
          <w:p w14:paraId="4C67323D"/>
        </w:tc>
        <w:tc>
          <w:tcPr>
            <w:tcW w:w="1240" w:type="dxa"/>
            <w:vAlign w:val="center"/>
          </w:tcPr>
          <w:p w14:paraId="04728C45"/>
        </w:tc>
        <w:tc>
          <w:tcPr>
            <w:tcW w:w="1240" w:type="dxa"/>
            <w:vAlign w:val="center"/>
          </w:tcPr>
          <w:p w14:paraId="7F1C69D9"/>
        </w:tc>
        <w:tc>
          <w:tcPr>
            <w:tcW w:w="1240" w:type="dxa"/>
            <w:vAlign w:val="center"/>
          </w:tcPr>
          <w:p w14:paraId="0191AF71"/>
        </w:tc>
        <w:tc>
          <w:tcPr>
            <w:tcW w:w="1198" w:type="dxa"/>
            <w:vAlign w:val="center"/>
          </w:tcPr>
          <w:p w14:paraId="42107B85"/>
        </w:tc>
      </w:tr>
      <w:tr w14:paraId="577A9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14:paraId="20C24D06">
            <w:pPr>
              <w:snapToGrid w:val="0"/>
              <w:jc w:val="left"/>
            </w:pPr>
            <w:r>
              <w:rPr>
                <w:rFonts w:ascii="宋体" w:hAnsi="宋体" w:eastAsia="宋体" w:cs="宋体"/>
                <w:b w:val="0"/>
                <w:i w:val="0"/>
                <w:color w:val="000000"/>
                <w:sz w:val="14"/>
              </w:rPr>
              <w:t>注：本表反映本年度取得的各项收入情况。</w:t>
            </w:r>
          </w:p>
        </w:tc>
      </w:tr>
    </w:tbl>
    <w:p w14:paraId="7B63BF0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A515571">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67817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84677B2">
            <w:pPr>
              <w:jc w:val="right"/>
            </w:pPr>
          </w:p>
        </w:tc>
      </w:tr>
      <w:tr w14:paraId="65380F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90B4A76">
            <w:pPr>
              <w:jc w:val="left"/>
            </w:pPr>
            <w:r>
              <w:rPr>
                <w:rFonts w:ascii="宋体" w:hAnsi="宋体" w:eastAsia="宋体" w:cs="宋体"/>
                <w:sz w:val="20"/>
              </w:rPr>
              <w:t>单位：天津市军队离休退休干部活动中心</w:t>
            </w:r>
          </w:p>
        </w:tc>
        <w:tc>
          <w:tcPr>
            <w:tcW w:w="2000" w:type="dxa"/>
          </w:tcPr>
          <w:p w14:paraId="07240065">
            <w:pPr>
              <w:jc w:val="center"/>
            </w:pPr>
          </w:p>
        </w:tc>
        <w:tc>
          <w:tcPr>
            <w:tcW w:w="5619" w:type="dxa"/>
          </w:tcPr>
          <w:p w14:paraId="64DD721D">
            <w:pPr>
              <w:jc w:val="right"/>
            </w:pPr>
            <w:r>
              <w:rPr>
                <w:rFonts w:ascii="宋体" w:hAnsi="宋体" w:eastAsia="宋体" w:cs="宋体"/>
                <w:sz w:val="20"/>
              </w:rPr>
              <w:t>单位：元</w:t>
            </w:r>
          </w:p>
        </w:tc>
      </w:tr>
    </w:tbl>
    <w:p w14:paraId="5BA86F1A">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26A48B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7C331281">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327EC1FA">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653450EA">
            <w:pPr>
              <w:snapToGrid w:val="0"/>
              <w:jc w:val="center"/>
            </w:pPr>
            <w:r>
              <w:rPr>
                <w:rFonts w:ascii="宋体" w:hAnsi="宋体" w:eastAsia="宋体" w:cs="宋体"/>
                <w:b w:val="0"/>
                <w:i w:val="0"/>
                <w:color w:val="000000"/>
                <w:sz w:val="9"/>
              </w:rPr>
              <w:t>合计</w:t>
            </w:r>
          </w:p>
        </w:tc>
        <w:tc>
          <w:tcPr>
            <w:tcW w:w="5800" w:type="dxa"/>
            <w:gridSpan w:val="10"/>
            <w:vAlign w:val="center"/>
          </w:tcPr>
          <w:p w14:paraId="67F7F9FF">
            <w:pPr>
              <w:snapToGrid w:val="0"/>
              <w:jc w:val="center"/>
            </w:pPr>
            <w:r>
              <w:rPr>
                <w:rFonts w:ascii="宋体" w:hAnsi="宋体" w:eastAsia="宋体" w:cs="宋体"/>
                <w:b w:val="0"/>
                <w:i w:val="0"/>
                <w:color w:val="000000"/>
                <w:sz w:val="9"/>
              </w:rPr>
              <w:t>本年收入</w:t>
            </w:r>
          </w:p>
        </w:tc>
        <w:tc>
          <w:tcPr>
            <w:tcW w:w="4718" w:type="dxa"/>
            <w:gridSpan w:val="8"/>
            <w:vAlign w:val="center"/>
          </w:tcPr>
          <w:p w14:paraId="67C49826">
            <w:pPr>
              <w:snapToGrid w:val="0"/>
              <w:jc w:val="center"/>
            </w:pPr>
            <w:r>
              <w:rPr>
                <w:rFonts w:ascii="宋体" w:hAnsi="宋体" w:eastAsia="宋体" w:cs="宋体"/>
                <w:b w:val="0"/>
                <w:i w:val="0"/>
                <w:color w:val="000000"/>
                <w:sz w:val="9"/>
              </w:rPr>
              <w:t>上年结转和结余</w:t>
            </w:r>
          </w:p>
        </w:tc>
      </w:tr>
      <w:tr w14:paraId="77F9A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B05F762"/>
        </w:tc>
        <w:tc>
          <w:tcPr>
            <w:tcW w:w="1520" w:type="dxa"/>
            <w:vMerge w:val="continue"/>
            <w:vAlign w:val="center"/>
          </w:tcPr>
          <w:p w14:paraId="22F0FAA4"/>
        </w:tc>
        <w:tc>
          <w:tcPr>
            <w:tcW w:w="580" w:type="dxa"/>
            <w:vMerge w:val="continue"/>
            <w:vAlign w:val="center"/>
          </w:tcPr>
          <w:p w14:paraId="77F2F32D"/>
        </w:tc>
        <w:tc>
          <w:tcPr>
            <w:tcW w:w="580" w:type="dxa"/>
            <w:vMerge w:val="restart"/>
            <w:vAlign w:val="center"/>
          </w:tcPr>
          <w:p w14:paraId="497F9C4F">
            <w:pPr>
              <w:snapToGrid w:val="0"/>
              <w:jc w:val="center"/>
            </w:pPr>
            <w:r>
              <w:rPr>
                <w:rFonts w:ascii="宋体" w:hAnsi="宋体" w:eastAsia="宋体" w:cs="宋体"/>
                <w:b w:val="0"/>
                <w:i w:val="0"/>
                <w:color w:val="000000"/>
                <w:sz w:val="9"/>
              </w:rPr>
              <w:t>小计</w:t>
            </w:r>
          </w:p>
        </w:tc>
        <w:tc>
          <w:tcPr>
            <w:tcW w:w="580" w:type="dxa"/>
            <w:vMerge w:val="restart"/>
            <w:vAlign w:val="center"/>
          </w:tcPr>
          <w:p w14:paraId="480E34A1">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1DB3A1E9">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32DACE22">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761D9843">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5C17C049">
            <w:pPr>
              <w:snapToGrid w:val="0"/>
              <w:jc w:val="center"/>
            </w:pPr>
            <w:r>
              <w:rPr>
                <w:rFonts w:ascii="宋体" w:hAnsi="宋体" w:eastAsia="宋体" w:cs="宋体"/>
                <w:b w:val="0"/>
                <w:i w:val="0"/>
                <w:color w:val="000000"/>
                <w:sz w:val="9"/>
              </w:rPr>
              <w:t>事业收入</w:t>
            </w:r>
          </w:p>
        </w:tc>
        <w:tc>
          <w:tcPr>
            <w:tcW w:w="580" w:type="dxa"/>
            <w:vMerge w:val="restart"/>
            <w:vAlign w:val="center"/>
          </w:tcPr>
          <w:p w14:paraId="3D8CC647">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3D1888D8">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91F729D">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2A260E85">
            <w:pPr>
              <w:snapToGrid w:val="0"/>
              <w:jc w:val="center"/>
            </w:pPr>
            <w:r>
              <w:rPr>
                <w:rFonts w:ascii="宋体" w:hAnsi="宋体" w:eastAsia="宋体" w:cs="宋体"/>
                <w:b w:val="0"/>
                <w:i w:val="0"/>
                <w:color w:val="000000"/>
                <w:sz w:val="9"/>
              </w:rPr>
              <w:t>其他收入</w:t>
            </w:r>
          </w:p>
        </w:tc>
        <w:tc>
          <w:tcPr>
            <w:tcW w:w="580" w:type="dxa"/>
            <w:vMerge w:val="restart"/>
            <w:vAlign w:val="center"/>
          </w:tcPr>
          <w:p w14:paraId="50D1744A">
            <w:pPr>
              <w:snapToGrid w:val="0"/>
              <w:jc w:val="center"/>
            </w:pPr>
            <w:r>
              <w:rPr>
                <w:rFonts w:ascii="宋体" w:hAnsi="宋体" w:eastAsia="宋体" w:cs="宋体"/>
                <w:b w:val="0"/>
                <w:i w:val="0"/>
                <w:color w:val="000000"/>
                <w:sz w:val="9"/>
              </w:rPr>
              <w:t>小计</w:t>
            </w:r>
          </w:p>
        </w:tc>
        <w:tc>
          <w:tcPr>
            <w:tcW w:w="2320" w:type="dxa"/>
            <w:gridSpan w:val="4"/>
            <w:vAlign w:val="center"/>
          </w:tcPr>
          <w:p w14:paraId="484FFCC7">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1CFE7D60">
            <w:pPr>
              <w:snapToGrid w:val="0"/>
              <w:jc w:val="center"/>
            </w:pPr>
            <w:r>
              <w:rPr>
                <w:rFonts w:ascii="宋体" w:hAnsi="宋体" w:eastAsia="宋体" w:cs="宋体"/>
                <w:b w:val="0"/>
                <w:i w:val="0"/>
                <w:color w:val="000000"/>
                <w:sz w:val="9"/>
              </w:rPr>
              <w:t>非财政拨款结转结余</w:t>
            </w:r>
          </w:p>
        </w:tc>
      </w:tr>
      <w:tr w14:paraId="58ED6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0F98F9AF"/>
        </w:tc>
        <w:tc>
          <w:tcPr>
            <w:tcW w:w="1520" w:type="dxa"/>
            <w:vMerge w:val="continue"/>
            <w:vAlign w:val="center"/>
          </w:tcPr>
          <w:p w14:paraId="2218BCFF"/>
        </w:tc>
        <w:tc>
          <w:tcPr>
            <w:tcW w:w="580" w:type="dxa"/>
            <w:vMerge w:val="continue"/>
            <w:vAlign w:val="center"/>
          </w:tcPr>
          <w:p w14:paraId="6FD22D76"/>
        </w:tc>
        <w:tc>
          <w:tcPr>
            <w:tcW w:w="580" w:type="dxa"/>
            <w:vMerge w:val="continue"/>
            <w:vAlign w:val="center"/>
          </w:tcPr>
          <w:p w14:paraId="5A86A342"/>
        </w:tc>
        <w:tc>
          <w:tcPr>
            <w:tcW w:w="580" w:type="dxa"/>
            <w:vMerge w:val="continue"/>
            <w:vAlign w:val="center"/>
          </w:tcPr>
          <w:p w14:paraId="118D5D07"/>
        </w:tc>
        <w:tc>
          <w:tcPr>
            <w:tcW w:w="580" w:type="dxa"/>
            <w:vMerge w:val="continue"/>
            <w:vAlign w:val="center"/>
          </w:tcPr>
          <w:p w14:paraId="218DC316"/>
        </w:tc>
        <w:tc>
          <w:tcPr>
            <w:tcW w:w="580" w:type="dxa"/>
            <w:vMerge w:val="continue"/>
            <w:vAlign w:val="center"/>
          </w:tcPr>
          <w:p w14:paraId="409411BF"/>
        </w:tc>
        <w:tc>
          <w:tcPr>
            <w:tcW w:w="580" w:type="dxa"/>
            <w:vMerge w:val="continue"/>
            <w:vAlign w:val="center"/>
          </w:tcPr>
          <w:p w14:paraId="49B48273"/>
        </w:tc>
        <w:tc>
          <w:tcPr>
            <w:tcW w:w="580" w:type="dxa"/>
            <w:vMerge w:val="continue"/>
            <w:vAlign w:val="center"/>
          </w:tcPr>
          <w:p w14:paraId="26549B0D"/>
        </w:tc>
        <w:tc>
          <w:tcPr>
            <w:tcW w:w="580" w:type="dxa"/>
            <w:vMerge w:val="continue"/>
            <w:vAlign w:val="center"/>
          </w:tcPr>
          <w:p w14:paraId="7544975C"/>
        </w:tc>
        <w:tc>
          <w:tcPr>
            <w:tcW w:w="580" w:type="dxa"/>
            <w:vMerge w:val="continue"/>
            <w:vAlign w:val="center"/>
          </w:tcPr>
          <w:p w14:paraId="4AD4053E"/>
        </w:tc>
        <w:tc>
          <w:tcPr>
            <w:tcW w:w="580" w:type="dxa"/>
            <w:vMerge w:val="continue"/>
            <w:vAlign w:val="center"/>
          </w:tcPr>
          <w:p w14:paraId="1B9E30C9"/>
        </w:tc>
        <w:tc>
          <w:tcPr>
            <w:tcW w:w="580" w:type="dxa"/>
            <w:vMerge w:val="continue"/>
            <w:vAlign w:val="center"/>
          </w:tcPr>
          <w:p w14:paraId="14D14DE2"/>
        </w:tc>
        <w:tc>
          <w:tcPr>
            <w:tcW w:w="580" w:type="dxa"/>
            <w:vMerge w:val="continue"/>
            <w:vAlign w:val="center"/>
          </w:tcPr>
          <w:p w14:paraId="40859E8E"/>
        </w:tc>
        <w:tc>
          <w:tcPr>
            <w:tcW w:w="580" w:type="dxa"/>
            <w:vAlign w:val="center"/>
          </w:tcPr>
          <w:p w14:paraId="7B8B267B">
            <w:pPr>
              <w:snapToGrid w:val="0"/>
              <w:jc w:val="center"/>
            </w:pPr>
            <w:r>
              <w:rPr>
                <w:rFonts w:ascii="宋体" w:hAnsi="宋体" w:eastAsia="宋体" w:cs="宋体"/>
                <w:b w:val="0"/>
                <w:i w:val="0"/>
                <w:color w:val="000000"/>
                <w:sz w:val="9"/>
              </w:rPr>
              <w:t>小计</w:t>
            </w:r>
          </w:p>
        </w:tc>
        <w:tc>
          <w:tcPr>
            <w:tcW w:w="580" w:type="dxa"/>
            <w:vAlign w:val="center"/>
          </w:tcPr>
          <w:p w14:paraId="7529AB33">
            <w:pPr>
              <w:snapToGrid w:val="0"/>
              <w:jc w:val="center"/>
            </w:pPr>
            <w:r>
              <w:rPr>
                <w:rFonts w:ascii="宋体" w:hAnsi="宋体" w:eastAsia="宋体" w:cs="宋体"/>
                <w:b w:val="0"/>
                <w:i w:val="0"/>
                <w:color w:val="000000"/>
                <w:sz w:val="9"/>
              </w:rPr>
              <w:t>一般公共预算</w:t>
            </w:r>
          </w:p>
        </w:tc>
        <w:tc>
          <w:tcPr>
            <w:tcW w:w="580" w:type="dxa"/>
            <w:vAlign w:val="center"/>
          </w:tcPr>
          <w:p w14:paraId="177B9718">
            <w:pPr>
              <w:snapToGrid w:val="0"/>
              <w:jc w:val="center"/>
            </w:pPr>
            <w:r>
              <w:rPr>
                <w:rFonts w:ascii="宋体" w:hAnsi="宋体" w:eastAsia="宋体" w:cs="宋体"/>
                <w:b w:val="0"/>
                <w:i w:val="0"/>
                <w:color w:val="000000"/>
                <w:sz w:val="9"/>
              </w:rPr>
              <w:t>政府性基金预算</w:t>
            </w:r>
          </w:p>
        </w:tc>
        <w:tc>
          <w:tcPr>
            <w:tcW w:w="580" w:type="dxa"/>
            <w:vAlign w:val="center"/>
          </w:tcPr>
          <w:p w14:paraId="5CEB7191">
            <w:pPr>
              <w:snapToGrid w:val="0"/>
              <w:jc w:val="center"/>
            </w:pPr>
            <w:r>
              <w:rPr>
                <w:rFonts w:ascii="宋体" w:hAnsi="宋体" w:eastAsia="宋体" w:cs="宋体"/>
                <w:b w:val="0"/>
                <w:i w:val="0"/>
                <w:color w:val="000000"/>
                <w:sz w:val="9"/>
              </w:rPr>
              <w:t>国有资本经营预算</w:t>
            </w:r>
          </w:p>
        </w:tc>
        <w:tc>
          <w:tcPr>
            <w:tcW w:w="580" w:type="dxa"/>
            <w:vAlign w:val="center"/>
          </w:tcPr>
          <w:p w14:paraId="4F560D5F">
            <w:pPr>
              <w:snapToGrid w:val="0"/>
              <w:jc w:val="center"/>
            </w:pPr>
            <w:r>
              <w:rPr>
                <w:rFonts w:ascii="宋体" w:hAnsi="宋体" w:eastAsia="宋体" w:cs="宋体"/>
                <w:b w:val="0"/>
                <w:i w:val="0"/>
                <w:color w:val="000000"/>
                <w:sz w:val="9"/>
              </w:rPr>
              <w:t>小计</w:t>
            </w:r>
          </w:p>
        </w:tc>
        <w:tc>
          <w:tcPr>
            <w:tcW w:w="580" w:type="dxa"/>
            <w:vAlign w:val="center"/>
          </w:tcPr>
          <w:p w14:paraId="6BFD5012">
            <w:pPr>
              <w:snapToGrid w:val="0"/>
              <w:jc w:val="center"/>
            </w:pPr>
            <w:r>
              <w:rPr>
                <w:rFonts w:ascii="宋体" w:hAnsi="宋体" w:eastAsia="宋体" w:cs="宋体"/>
                <w:b w:val="0"/>
                <w:i w:val="0"/>
                <w:color w:val="000000"/>
                <w:sz w:val="9"/>
              </w:rPr>
              <w:t>财政专户管理资金</w:t>
            </w:r>
          </w:p>
        </w:tc>
        <w:tc>
          <w:tcPr>
            <w:tcW w:w="658" w:type="dxa"/>
            <w:vAlign w:val="center"/>
          </w:tcPr>
          <w:p w14:paraId="49A3DEBB">
            <w:pPr>
              <w:snapToGrid w:val="0"/>
              <w:jc w:val="center"/>
            </w:pPr>
            <w:r>
              <w:rPr>
                <w:rFonts w:ascii="宋体" w:hAnsi="宋体" w:eastAsia="宋体" w:cs="宋体"/>
                <w:b w:val="0"/>
                <w:i w:val="0"/>
                <w:color w:val="000000"/>
                <w:sz w:val="9"/>
              </w:rPr>
              <w:t>单位资金</w:t>
            </w:r>
          </w:p>
        </w:tc>
      </w:tr>
      <w:tr w14:paraId="77A50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5E0D561E">
            <w:pPr>
              <w:snapToGrid w:val="0"/>
              <w:jc w:val="center"/>
            </w:pPr>
            <w:r>
              <w:rPr>
                <w:rFonts w:ascii="宋体" w:hAnsi="宋体" w:eastAsia="宋体" w:cs="宋体"/>
                <w:b w:val="0"/>
                <w:i w:val="0"/>
                <w:color w:val="000000"/>
                <w:sz w:val="9"/>
              </w:rPr>
              <w:t>合计</w:t>
            </w:r>
          </w:p>
        </w:tc>
        <w:tc>
          <w:tcPr>
            <w:tcW w:w="580" w:type="dxa"/>
            <w:vAlign w:val="center"/>
          </w:tcPr>
          <w:p w14:paraId="57AFED5A">
            <w:pPr>
              <w:snapToGrid w:val="0"/>
              <w:jc w:val="right"/>
            </w:pPr>
            <w:r>
              <w:rPr>
                <w:rFonts w:ascii="宋体" w:hAnsi="宋体" w:eastAsia="宋体" w:cs="宋体"/>
                <w:b w:val="0"/>
                <w:i w:val="0"/>
                <w:color w:val="000000"/>
                <w:sz w:val="9"/>
              </w:rPr>
              <w:t>69,514,621.08</w:t>
            </w:r>
          </w:p>
        </w:tc>
        <w:tc>
          <w:tcPr>
            <w:tcW w:w="580" w:type="dxa"/>
            <w:vAlign w:val="center"/>
          </w:tcPr>
          <w:p w14:paraId="4F2AD000">
            <w:pPr>
              <w:snapToGrid w:val="0"/>
              <w:jc w:val="right"/>
            </w:pPr>
            <w:r>
              <w:rPr>
                <w:rFonts w:ascii="宋体" w:hAnsi="宋体" w:eastAsia="宋体" w:cs="宋体"/>
                <w:b w:val="0"/>
                <w:i w:val="0"/>
                <w:color w:val="000000"/>
                <w:sz w:val="9"/>
              </w:rPr>
              <w:t>18,727,243.04</w:t>
            </w:r>
          </w:p>
        </w:tc>
        <w:tc>
          <w:tcPr>
            <w:tcW w:w="580" w:type="dxa"/>
            <w:vAlign w:val="center"/>
          </w:tcPr>
          <w:p w14:paraId="1C7257F7">
            <w:pPr>
              <w:snapToGrid w:val="0"/>
              <w:jc w:val="right"/>
            </w:pPr>
            <w:r>
              <w:rPr>
                <w:rFonts w:ascii="宋体" w:hAnsi="宋体" w:eastAsia="宋体" w:cs="宋体"/>
                <w:b w:val="0"/>
                <w:i w:val="0"/>
                <w:color w:val="000000"/>
                <w:sz w:val="9"/>
              </w:rPr>
              <w:t>2,370,967.79</w:t>
            </w:r>
          </w:p>
        </w:tc>
        <w:tc>
          <w:tcPr>
            <w:tcW w:w="580" w:type="dxa"/>
            <w:vAlign w:val="center"/>
          </w:tcPr>
          <w:p w14:paraId="2AD9A09D"/>
        </w:tc>
        <w:tc>
          <w:tcPr>
            <w:tcW w:w="580" w:type="dxa"/>
            <w:vAlign w:val="center"/>
          </w:tcPr>
          <w:p w14:paraId="6E364125"/>
        </w:tc>
        <w:tc>
          <w:tcPr>
            <w:tcW w:w="580" w:type="dxa"/>
            <w:vAlign w:val="center"/>
          </w:tcPr>
          <w:p w14:paraId="72471FF6"/>
        </w:tc>
        <w:tc>
          <w:tcPr>
            <w:tcW w:w="580" w:type="dxa"/>
            <w:vAlign w:val="center"/>
          </w:tcPr>
          <w:p w14:paraId="1C394588"/>
        </w:tc>
        <w:tc>
          <w:tcPr>
            <w:tcW w:w="580" w:type="dxa"/>
            <w:vAlign w:val="center"/>
          </w:tcPr>
          <w:p w14:paraId="48549E44"/>
        </w:tc>
        <w:tc>
          <w:tcPr>
            <w:tcW w:w="580" w:type="dxa"/>
            <w:vAlign w:val="center"/>
          </w:tcPr>
          <w:p w14:paraId="566D0914"/>
        </w:tc>
        <w:tc>
          <w:tcPr>
            <w:tcW w:w="580" w:type="dxa"/>
            <w:vAlign w:val="center"/>
          </w:tcPr>
          <w:p w14:paraId="519B8863"/>
        </w:tc>
        <w:tc>
          <w:tcPr>
            <w:tcW w:w="580" w:type="dxa"/>
            <w:vAlign w:val="center"/>
          </w:tcPr>
          <w:p w14:paraId="012BE2E7">
            <w:pPr>
              <w:snapToGrid w:val="0"/>
              <w:jc w:val="right"/>
            </w:pPr>
            <w:r>
              <w:rPr>
                <w:rFonts w:ascii="宋体" w:hAnsi="宋体" w:eastAsia="宋体" w:cs="宋体"/>
                <w:b w:val="0"/>
                <w:i w:val="0"/>
                <w:color w:val="000000"/>
                <w:sz w:val="9"/>
              </w:rPr>
              <w:t>16,356,275.25</w:t>
            </w:r>
          </w:p>
        </w:tc>
        <w:tc>
          <w:tcPr>
            <w:tcW w:w="580" w:type="dxa"/>
            <w:vAlign w:val="center"/>
          </w:tcPr>
          <w:p w14:paraId="57652EB9">
            <w:pPr>
              <w:snapToGrid w:val="0"/>
              <w:jc w:val="right"/>
            </w:pPr>
            <w:r>
              <w:rPr>
                <w:rFonts w:ascii="宋体" w:hAnsi="宋体" w:eastAsia="宋体" w:cs="宋体"/>
                <w:b w:val="0"/>
                <w:i w:val="0"/>
                <w:color w:val="000000"/>
                <w:sz w:val="9"/>
              </w:rPr>
              <w:t>50,787,378.04</w:t>
            </w:r>
          </w:p>
        </w:tc>
        <w:tc>
          <w:tcPr>
            <w:tcW w:w="580" w:type="dxa"/>
            <w:vAlign w:val="center"/>
          </w:tcPr>
          <w:p w14:paraId="14CB0C8C"/>
        </w:tc>
        <w:tc>
          <w:tcPr>
            <w:tcW w:w="580" w:type="dxa"/>
            <w:vAlign w:val="center"/>
          </w:tcPr>
          <w:p w14:paraId="2A09EE23"/>
        </w:tc>
        <w:tc>
          <w:tcPr>
            <w:tcW w:w="580" w:type="dxa"/>
            <w:vAlign w:val="center"/>
          </w:tcPr>
          <w:p w14:paraId="3525305E"/>
        </w:tc>
        <w:tc>
          <w:tcPr>
            <w:tcW w:w="580" w:type="dxa"/>
            <w:vAlign w:val="center"/>
          </w:tcPr>
          <w:p w14:paraId="4D9C20BE"/>
        </w:tc>
        <w:tc>
          <w:tcPr>
            <w:tcW w:w="580" w:type="dxa"/>
            <w:vAlign w:val="center"/>
          </w:tcPr>
          <w:p w14:paraId="14FD9EEC">
            <w:pPr>
              <w:snapToGrid w:val="0"/>
              <w:jc w:val="right"/>
            </w:pPr>
            <w:r>
              <w:rPr>
                <w:rFonts w:ascii="宋体" w:hAnsi="宋体" w:eastAsia="宋体" w:cs="宋体"/>
                <w:b w:val="0"/>
                <w:i w:val="0"/>
                <w:color w:val="000000"/>
                <w:sz w:val="9"/>
              </w:rPr>
              <w:t>50,787,378.04</w:t>
            </w:r>
          </w:p>
        </w:tc>
        <w:tc>
          <w:tcPr>
            <w:tcW w:w="580" w:type="dxa"/>
            <w:vAlign w:val="center"/>
          </w:tcPr>
          <w:p w14:paraId="1624A975"/>
        </w:tc>
        <w:tc>
          <w:tcPr>
            <w:tcW w:w="658" w:type="dxa"/>
            <w:vAlign w:val="center"/>
          </w:tcPr>
          <w:p w14:paraId="7D4CD10D">
            <w:pPr>
              <w:snapToGrid w:val="0"/>
              <w:jc w:val="right"/>
            </w:pPr>
            <w:r>
              <w:rPr>
                <w:rFonts w:ascii="宋体" w:hAnsi="宋体" w:eastAsia="宋体" w:cs="宋体"/>
                <w:b w:val="0"/>
                <w:i w:val="0"/>
                <w:color w:val="000000"/>
                <w:sz w:val="9"/>
              </w:rPr>
              <w:t>50,787,378.04</w:t>
            </w:r>
          </w:p>
        </w:tc>
      </w:tr>
      <w:tr w14:paraId="532DB9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04E053C">
            <w:pPr>
              <w:snapToGrid w:val="0"/>
              <w:jc w:val="center"/>
            </w:pPr>
            <w:r>
              <w:rPr>
                <w:rFonts w:ascii="宋体" w:hAnsi="宋体" w:eastAsia="宋体" w:cs="宋体"/>
                <w:b w:val="0"/>
                <w:i w:val="0"/>
                <w:color w:val="000000"/>
                <w:sz w:val="9"/>
              </w:rPr>
              <w:t>381203</w:t>
            </w:r>
          </w:p>
        </w:tc>
        <w:tc>
          <w:tcPr>
            <w:tcW w:w="1520" w:type="dxa"/>
            <w:vAlign w:val="center"/>
          </w:tcPr>
          <w:p w14:paraId="0B10F6ED">
            <w:pPr>
              <w:snapToGrid w:val="0"/>
              <w:jc w:val="center"/>
            </w:pPr>
            <w:r>
              <w:rPr>
                <w:rFonts w:ascii="宋体" w:hAnsi="宋体" w:eastAsia="宋体" w:cs="宋体"/>
                <w:b w:val="0"/>
                <w:i w:val="0"/>
                <w:color w:val="000000"/>
                <w:sz w:val="9"/>
              </w:rPr>
              <w:t>天津市军队离休退休干部活动中心</w:t>
            </w:r>
          </w:p>
        </w:tc>
        <w:tc>
          <w:tcPr>
            <w:tcW w:w="580" w:type="dxa"/>
            <w:vAlign w:val="center"/>
          </w:tcPr>
          <w:p w14:paraId="25E53C44">
            <w:pPr>
              <w:snapToGrid w:val="0"/>
              <w:jc w:val="right"/>
            </w:pPr>
            <w:r>
              <w:rPr>
                <w:rFonts w:ascii="宋体" w:hAnsi="宋体" w:eastAsia="宋体" w:cs="宋体"/>
                <w:b w:val="0"/>
                <w:i w:val="0"/>
                <w:color w:val="000000"/>
                <w:sz w:val="9"/>
              </w:rPr>
              <w:t>69,514,621.08</w:t>
            </w:r>
          </w:p>
        </w:tc>
        <w:tc>
          <w:tcPr>
            <w:tcW w:w="580" w:type="dxa"/>
            <w:vAlign w:val="center"/>
          </w:tcPr>
          <w:p w14:paraId="5ED2BAEE">
            <w:pPr>
              <w:snapToGrid w:val="0"/>
              <w:jc w:val="right"/>
            </w:pPr>
            <w:r>
              <w:rPr>
                <w:rFonts w:ascii="宋体" w:hAnsi="宋体" w:eastAsia="宋体" w:cs="宋体"/>
                <w:b w:val="0"/>
                <w:i w:val="0"/>
                <w:color w:val="000000"/>
                <w:sz w:val="9"/>
              </w:rPr>
              <w:t>18,727,243.04</w:t>
            </w:r>
          </w:p>
        </w:tc>
        <w:tc>
          <w:tcPr>
            <w:tcW w:w="580" w:type="dxa"/>
            <w:vAlign w:val="center"/>
          </w:tcPr>
          <w:p w14:paraId="477A89F1">
            <w:pPr>
              <w:snapToGrid w:val="0"/>
              <w:jc w:val="right"/>
            </w:pPr>
            <w:r>
              <w:rPr>
                <w:rFonts w:ascii="宋体" w:hAnsi="宋体" w:eastAsia="宋体" w:cs="宋体"/>
                <w:b w:val="0"/>
                <w:i w:val="0"/>
                <w:color w:val="000000"/>
                <w:sz w:val="9"/>
              </w:rPr>
              <w:t>2,370,967.79</w:t>
            </w:r>
          </w:p>
        </w:tc>
        <w:tc>
          <w:tcPr>
            <w:tcW w:w="580" w:type="dxa"/>
            <w:vAlign w:val="center"/>
          </w:tcPr>
          <w:p w14:paraId="3122B034"/>
        </w:tc>
        <w:tc>
          <w:tcPr>
            <w:tcW w:w="580" w:type="dxa"/>
            <w:vAlign w:val="center"/>
          </w:tcPr>
          <w:p w14:paraId="1CD540DF"/>
        </w:tc>
        <w:tc>
          <w:tcPr>
            <w:tcW w:w="580" w:type="dxa"/>
            <w:vAlign w:val="center"/>
          </w:tcPr>
          <w:p w14:paraId="0A19624F"/>
        </w:tc>
        <w:tc>
          <w:tcPr>
            <w:tcW w:w="580" w:type="dxa"/>
            <w:vAlign w:val="center"/>
          </w:tcPr>
          <w:p w14:paraId="634F30CE"/>
        </w:tc>
        <w:tc>
          <w:tcPr>
            <w:tcW w:w="580" w:type="dxa"/>
            <w:vAlign w:val="center"/>
          </w:tcPr>
          <w:p w14:paraId="0D594266"/>
        </w:tc>
        <w:tc>
          <w:tcPr>
            <w:tcW w:w="580" w:type="dxa"/>
            <w:vAlign w:val="center"/>
          </w:tcPr>
          <w:p w14:paraId="1B15320C"/>
        </w:tc>
        <w:tc>
          <w:tcPr>
            <w:tcW w:w="580" w:type="dxa"/>
            <w:vAlign w:val="center"/>
          </w:tcPr>
          <w:p w14:paraId="35180BA6"/>
        </w:tc>
        <w:tc>
          <w:tcPr>
            <w:tcW w:w="580" w:type="dxa"/>
            <w:vAlign w:val="center"/>
          </w:tcPr>
          <w:p w14:paraId="1BD1D56B">
            <w:pPr>
              <w:snapToGrid w:val="0"/>
              <w:jc w:val="right"/>
            </w:pPr>
            <w:r>
              <w:rPr>
                <w:rFonts w:ascii="宋体" w:hAnsi="宋体" w:eastAsia="宋体" w:cs="宋体"/>
                <w:b w:val="0"/>
                <w:i w:val="0"/>
                <w:color w:val="000000"/>
                <w:sz w:val="9"/>
              </w:rPr>
              <w:t>16,356,275.25</w:t>
            </w:r>
          </w:p>
        </w:tc>
        <w:tc>
          <w:tcPr>
            <w:tcW w:w="580" w:type="dxa"/>
            <w:vAlign w:val="center"/>
          </w:tcPr>
          <w:p w14:paraId="7ED50EE2">
            <w:pPr>
              <w:snapToGrid w:val="0"/>
              <w:jc w:val="right"/>
            </w:pPr>
            <w:r>
              <w:rPr>
                <w:rFonts w:ascii="宋体" w:hAnsi="宋体" w:eastAsia="宋体" w:cs="宋体"/>
                <w:b w:val="0"/>
                <w:i w:val="0"/>
                <w:color w:val="000000"/>
                <w:sz w:val="9"/>
              </w:rPr>
              <w:t>50,787,378.04</w:t>
            </w:r>
          </w:p>
        </w:tc>
        <w:tc>
          <w:tcPr>
            <w:tcW w:w="580" w:type="dxa"/>
            <w:vAlign w:val="center"/>
          </w:tcPr>
          <w:p w14:paraId="62D8192B"/>
        </w:tc>
        <w:tc>
          <w:tcPr>
            <w:tcW w:w="580" w:type="dxa"/>
            <w:vAlign w:val="center"/>
          </w:tcPr>
          <w:p w14:paraId="1FC627E7"/>
        </w:tc>
        <w:tc>
          <w:tcPr>
            <w:tcW w:w="580" w:type="dxa"/>
            <w:vAlign w:val="center"/>
          </w:tcPr>
          <w:p w14:paraId="2D97D91E"/>
        </w:tc>
        <w:tc>
          <w:tcPr>
            <w:tcW w:w="580" w:type="dxa"/>
            <w:vAlign w:val="center"/>
          </w:tcPr>
          <w:p w14:paraId="0ADE2BAA"/>
        </w:tc>
        <w:tc>
          <w:tcPr>
            <w:tcW w:w="580" w:type="dxa"/>
            <w:vAlign w:val="center"/>
          </w:tcPr>
          <w:p w14:paraId="7ED73D5C">
            <w:pPr>
              <w:snapToGrid w:val="0"/>
              <w:jc w:val="right"/>
            </w:pPr>
            <w:r>
              <w:rPr>
                <w:rFonts w:ascii="宋体" w:hAnsi="宋体" w:eastAsia="宋体" w:cs="宋体"/>
                <w:b w:val="0"/>
                <w:i w:val="0"/>
                <w:color w:val="000000"/>
                <w:sz w:val="9"/>
              </w:rPr>
              <w:t>50,787,378.04</w:t>
            </w:r>
          </w:p>
        </w:tc>
        <w:tc>
          <w:tcPr>
            <w:tcW w:w="580" w:type="dxa"/>
            <w:vAlign w:val="center"/>
          </w:tcPr>
          <w:p w14:paraId="044BA6EC"/>
        </w:tc>
        <w:tc>
          <w:tcPr>
            <w:tcW w:w="658" w:type="dxa"/>
            <w:vAlign w:val="center"/>
          </w:tcPr>
          <w:p w14:paraId="4B745602">
            <w:pPr>
              <w:snapToGrid w:val="0"/>
              <w:jc w:val="right"/>
            </w:pPr>
            <w:r>
              <w:rPr>
                <w:rFonts w:ascii="宋体" w:hAnsi="宋体" w:eastAsia="宋体" w:cs="宋体"/>
                <w:b w:val="0"/>
                <w:i w:val="0"/>
                <w:color w:val="000000"/>
                <w:sz w:val="9"/>
              </w:rPr>
              <w:t>50,787,378.04</w:t>
            </w:r>
          </w:p>
        </w:tc>
      </w:tr>
      <w:tr w14:paraId="280D74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14:paraId="42D0947A">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90FB88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BA7B553">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54DDC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42B3B25">
            <w:pPr>
              <w:jc w:val="right"/>
            </w:pPr>
          </w:p>
        </w:tc>
      </w:tr>
      <w:tr w14:paraId="1DFE69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D2C1E6A">
            <w:pPr>
              <w:jc w:val="left"/>
            </w:pPr>
            <w:r>
              <w:rPr>
                <w:rFonts w:ascii="宋体" w:hAnsi="宋体" w:eastAsia="宋体" w:cs="宋体"/>
                <w:sz w:val="20"/>
              </w:rPr>
              <w:t>单位：天津市军队离休退休干部活动中心</w:t>
            </w:r>
          </w:p>
        </w:tc>
        <w:tc>
          <w:tcPr>
            <w:tcW w:w="2000" w:type="dxa"/>
          </w:tcPr>
          <w:p w14:paraId="58F0242F">
            <w:pPr>
              <w:jc w:val="center"/>
            </w:pPr>
          </w:p>
        </w:tc>
        <w:tc>
          <w:tcPr>
            <w:tcW w:w="5619" w:type="dxa"/>
          </w:tcPr>
          <w:p w14:paraId="15949571">
            <w:pPr>
              <w:jc w:val="right"/>
            </w:pPr>
            <w:r>
              <w:rPr>
                <w:rFonts w:ascii="宋体" w:hAnsi="宋体" w:eastAsia="宋体" w:cs="宋体"/>
                <w:sz w:val="20"/>
              </w:rPr>
              <w:t>单位：元</w:t>
            </w:r>
          </w:p>
        </w:tc>
      </w:tr>
    </w:tbl>
    <w:p w14:paraId="6835E074">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3B545A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36D8B17B">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68F25F0D">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4F4D276F">
            <w:pPr>
              <w:snapToGrid w:val="0"/>
              <w:jc w:val="center"/>
            </w:pPr>
            <w:r>
              <w:rPr>
                <w:rFonts w:ascii="宋体" w:hAnsi="宋体" w:eastAsia="宋体" w:cs="宋体"/>
                <w:b w:val="0"/>
                <w:i w:val="0"/>
                <w:color w:val="000000"/>
                <w:sz w:val="15"/>
              </w:rPr>
              <w:t>基本支出</w:t>
            </w:r>
          </w:p>
        </w:tc>
        <w:tc>
          <w:tcPr>
            <w:tcW w:w="1320" w:type="dxa"/>
            <w:vMerge w:val="restart"/>
            <w:vAlign w:val="center"/>
          </w:tcPr>
          <w:p w14:paraId="06748F7C">
            <w:pPr>
              <w:snapToGrid w:val="0"/>
              <w:jc w:val="center"/>
            </w:pPr>
            <w:r>
              <w:rPr>
                <w:rFonts w:ascii="宋体" w:hAnsi="宋体" w:eastAsia="宋体" w:cs="宋体"/>
                <w:b w:val="0"/>
                <w:i w:val="0"/>
                <w:color w:val="000000"/>
                <w:sz w:val="15"/>
              </w:rPr>
              <w:t>项目支出</w:t>
            </w:r>
          </w:p>
        </w:tc>
        <w:tc>
          <w:tcPr>
            <w:tcW w:w="1320" w:type="dxa"/>
            <w:vMerge w:val="restart"/>
            <w:vAlign w:val="center"/>
          </w:tcPr>
          <w:p w14:paraId="54EC235A">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0C95EF5A">
            <w:pPr>
              <w:snapToGrid w:val="0"/>
              <w:jc w:val="center"/>
            </w:pPr>
            <w:r>
              <w:rPr>
                <w:rFonts w:ascii="宋体" w:hAnsi="宋体" w:eastAsia="宋体" w:cs="宋体"/>
                <w:b w:val="0"/>
                <w:i w:val="0"/>
                <w:color w:val="000000"/>
                <w:sz w:val="15"/>
              </w:rPr>
              <w:t>经营支出</w:t>
            </w:r>
          </w:p>
        </w:tc>
        <w:tc>
          <w:tcPr>
            <w:tcW w:w="1338" w:type="dxa"/>
            <w:vMerge w:val="restart"/>
            <w:vAlign w:val="center"/>
          </w:tcPr>
          <w:p w14:paraId="2A4F015E">
            <w:pPr>
              <w:snapToGrid w:val="0"/>
              <w:jc w:val="center"/>
            </w:pPr>
            <w:r>
              <w:rPr>
                <w:rFonts w:ascii="宋体" w:hAnsi="宋体" w:eastAsia="宋体" w:cs="宋体"/>
                <w:b w:val="0"/>
                <w:i w:val="0"/>
                <w:color w:val="000000"/>
                <w:sz w:val="15"/>
              </w:rPr>
              <w:t>对附属单位补助支出</w:t>
            </w:r>
          </w:p>
        </w:tc>
      </w:tr>
      <w:tr w14:paraId="039623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3516C78">
            <w:pPr>
              <w:snapToGrid w:val="0"/>
              <w:jc w:val="center"/>
            </w:pPr>
            <w:r>
              <w:rPr>
                <w:rFonts w:ascii="宋体" w:hAnsi="宋体" w:eastAsia="宋体" w:cs="宋体"/>
                <w:b w:val="0"/>
                <w:i w:val="0"/>
                <w:color w:val="000000"/>
                <w:sz w:val="15"/>
              </w:rPr>
              <w:t>科目编码</w:t>
            </w:r>
          </w:p>
        </w:tc>
        <w:tc>
          <w:tcPr>
            <w:tcW w:w="4400" w:type="dxa"/>
            <w:vAlign w:val="center"/>
          </w:tcPr>
          <w:p w14:paraId="2CD16CEB">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595DFCCA"/>
        </w:tc>
        <w:tc>
          <w:tcPr>
            <w:tcW w:w="1320" w:type="dxa"/>
            <w:vMerge w:val="continue"/>
            <w:vAlign w:val="center"/>
          </w:tcPr>
          <w:p w14:paraId="781BFF08"/>
        </w:tc>
        <w:tc>
          <w:tcPr>
            <w:tcW w:w="1320" w:type="dxa"/>
            <w:vMerge w:val="continue"/>
            <w:vAlign w:val="center"/>
          </w:tcPr>
          <w:p w14:paraId="066139D8"/>
        </w:tc>
        <w:tc>
          <w:tcPr>
            <w:tcW w:w="1320" w:type="dxa"/>
            <w:vMerge w:val="continue"/>
            <w:vAlign w:val="center"/>
          </w:tcPr>
          <w:p w14:paraId="3291495F"/>
        </w:tc>
        <w:tc>
          <w:tcPr>
            <w:tcW w:w="1320" w:type="dxa"/>
            <w:vMerge w:val="continue"/>
            <w:vAlign w:val="center"/>
          </w:tcPr>
          <w:p w14:paraId="4F0E60A7"/>
        </w:tc>
        <w:tc>
          <w:tcPr>
            <w:tcW w:w="1338" w:type="dxa"/>
            <w:vMerge w:val="continue"/>
            <w:vAlign w:val="center"/>
          </w:tcPr>
          <w:p w14:paraId="5D5C9878"/>
        </w:tc>
      </w:tr>
      <w:tr w14:paraId="47256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6" w:hRule="exact"/>
          <w:jc w:val="center"/>
        </w:trPr>
        <w:tc>
          <w:tcPr>
            <w:tcW w:w="5300" w:type="dxa"/>
            <w:gridSpan w:val="2"/>
            <w:vAlign w:val="center"/>
          </w:tcPr>
          <w:p w14:paraId="353525A7">
            <w:pPr>
              <w:snapToGrid w:val="0"/>
              <w:jc w:val="center"/>
            </w:pPr>
            <w:r>
              <w:rPr>
                <w:rFonts w:ascii="宋体" w:hAnsi="宋体" w:eastAsia="宋体" w:cs="宋体"/>
                <w:b w:val="0"/>
                <w:i w:val="0"/>
                <w:color w:val="000000"/>
                <w:sz w:val="15"/>
              </w:rPr>
              <w:t>合计</w:t>
            </w:r>
          </w:p>
        </w:tc>
        <w:tc>
          <w:tcPr>
            <w:tcW w:w="1320" w:type="dxa"/>
            <w:vAlign w:val="center"/>
          </w:tcPr>
          <w:p w14:paraId="77B84972">
            <w:pPr>
              <w:snapToGrid w:val="0"/>
              <w:jc w:val="right"/>
            </w:pPr>
            <w:r>
              <w:rPr>
                <w:rFonts w:ascii="宋体" w:hAnsi="宋体" w:eastAsia="宋体" w:cs="宋体"/>
                <w:b w:val="0"/>
                <w:i w:val="0"/>
                <w:color w:val="000000"/>
                <w:sz w:val="15"/>
              </w:rPr>
              <w:t>24,076,211.13</w:t>
            </w:r>
          </w:p>
        </w:tc>
        <w:tc>
          <w:tcPr>
            <w:tcW w:w="1320" w:type="dxa"/>
            <w:vAlign w:val="center"/>
          </w:tcPr>
          <w:p w14:paraId="2EA6CE05">
            <w:pPr>
              <w:snapToGrid w:val="0"/>
              <w:jc w:val="right"/>
            </w:pPr>
            <w:r>
              <w:rPr>
                <w:rFonts w:ascii="宋体" w:hAnsi="宋体" w:eastAsia="宋体" w:cs="宋体"/>
                <w:b w:val="0"/>
                <w:i w:val="0"/>
                <w:color w:val="000000"/>
                <w:sz w:val="15"/>
              </w:rPr>
              <w:t>4,020,259.06</w:t>
            </w:r>
          </w:p>
        </w:tc>
        <w:tc>
          <w:tcPr>
            <w:tcW w:w="1320" w:type="dxa"/>
            <w:vAlign w:val="center"/>
          </w:tcPr>
          <w:p w14:paraId="5868A5E1">
            <w:pPr>
              <w:snapToGrid w:val="0"/>
              <w:jc w:val="right"/>
            </w:pPr>
            <w:r>
              <w:rPr>
                <w:rFonts w:ascii="宋体" w:hAnsi="宋体" w:eastAsia="宋体" w:cs="宋体"/>
                <w:b w:val="0"/>
                <w:i w:val="0"/>
                <w:color w:val="000000"/>
                <w:sz w:val="15"/>
              </w:rPr>
              <w:t>20,055,952.07</w:t>
            </w:r>
          </w:p>
        </w:tc>
        <w:tc>
          <w:tcPr>
            <w:tcW w:w="1320" w:type="dxa"/>
            <w:vAlign w:val="center"/>
          </w:tcPr>
          <w:p w14:paraId="0B2676CF"/>
        </w:tc>
        <w:tc>
          <w:tcPr>
            <w:tcW w:w="1320" w:type="dxa"/>
            <w:vAlign w:val="center"/>
          </w:tcPr>
          <w:p w14:paraId="6771F860"/>
        </w:tc>
        <w:tc>
          <w:tcPr>
            <w:tcW w:w="1338" w:type="dxa"/>
            <w:vAlign w:val="center"/>
          </w:tcPr>
          <w:p w14:paraId="718C6D0C"/>
        </w:tc>
      </w:tr>
      <w:tr w14:paraId="18D66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9D99ED2">
            <w:pPr>
              <w:snapToGrid w:val="0"/>
              <w:jc w:val="left"/>
            </w:pPr>
            <w:r>
              <w:rPr>
                <w:rFonts w:ascii="宋体" w:hAnsi="宋体" w:eastAsia="宋体" w:cs="宋体"/>
                <w:b w:val="0"/>
                <w:i w:val="0"/>
                <w:color w:val="000000"/>
                <w:sz w:val="15"/>
              </w:rPr>
              <w:t>208</w:t>
            </w:r>
          </w:p>
        </w:tc>
        <w:tc>
          <w:tcPr>
            <w:tcW w:w="4400" w:type="dxa"/>
            <w:vAlign w:val="center"/>
          </w:tcPr>
          <w:p w14:paraId="4D538110">
            <w:pPr>
              <w:snapToGrid w:val="0"/>
              <w:jc w:val="left"/>
            </w:pPr>
            <w:r>
              <w:rPr>
                <w:rFonts w:ascii="宋体" w:hAnsi="宋体" w:eastAsia="宋体" w:cs="宋体"/>
                <w:b w:val="0"/>
                <w:i w:val="0"/>
                <w:color w:val="000000"/>
                <w:sz w:val="15"/>
              </w:rPr>
              <w:t>社会保障和就业支出</w:t>
            </w:r>
          </w:p>
        </w:tc>
        <w:tc>
          <w:tcPr>
            <w:tcW w:w="1320" w:type="dxa"/>
            <w:vAlign w:val="center"/>
          </w:tcPr>
          <w:p w14:paraId="60DA2F65">
            <w:pPr>
              <w:snapToGrid w:val="0"/>
              <w:jc w:val="right"/>
            </w:pPr>
            <w:r>
              <w:rPr>
                <w:rFonts w:ascii="宋体" w:hAnsi="宋体" w:eastAsia="宋体" w:cs="宋体"/>
                <w:b w:val="0"/>
                <w:i w:val="0"/>
                <w:color w:val="000000"/>
                <w:sz w:val="15"/>
              </w:rPr>
              <w:t>23,884,792.09</w:t>
            </w:r>
          </w:p>
        </w:tc>
        <w:tc>
          <w:tcPr>
            <w:tcW w:w="1320" w:type="dxa"/>
            <w:vAlign w:val="center"/>
          </w:tcPr>
          <w:p w14:paraId="1ECDF34A">
            <w:pPr>
              <w:snapToGrid w:val="0"/>
              <w:jc w:val="right"/>
            </w:pPr>
            <w:r>
              <w:rPr>
                <w:rFonts w:ascii="宋体" w:hAnsi="宋体" w:eastAsia="宋体" w:cs="宋体"/>
                <w:b w:val="0"/>
                <w:i w:val="0"/>
                <w:color w:val="000000"/>
                <w:sz w:val="15"/>
              </w:rPr>
              <w:t>3,828,840.02</w:t>
            </w:r>
          </w:p>
        </w:tc>
        <w:tc>
          <w:tcPr>
            <w:tcW w:w="1320" w:type="dxa"/>
            <w:vAlign w:val="center"/>
          </w:tcPr>
          <w:p w14:paraId="3EF2DF71">
            <w:pPr>
              <w:snapToGrid w:val="0"/>
              <w:jc w:val="right"/>
            </w:pPr>
            <w:r>
              <w:rPr>
                <w:rFonts w:ascii="宋体" w:hAnsi="宋体" w:eastAsia="宋体" w:cs="宋体"/>
                <w:b w:val="0"/>
                <w:i w:val="0"/>
                <w:color w:val="000000"/>
                <w:sz w:val="15"/>
              </w:rPr>
              <w:t>20,055,952.07</w:t>
            </w:r>
          </w:p>
        </w:tc>
        <w:tc>
          <w:tcPr>
            <w:tcW w:w="1320" w:type="dxa"/>
            <w:vAlign w:val="center"/>
          </w:tcPr>
          <w:p w14:paraId="1858790D"/>
        </w:tc>
        <w:tc>
          <w:tcPr>
            <w:tcW w:w="1320" w:type="dxa"/>
            <w:vAlign w:val="center"/>
          </w:tcPr>
          <w:p w14:paraId="2C9A16C2"/>
        </w:tc>
        <w:tc>
          <w:tcPr>
            <w:tcW w:w="1338" w:type="dxa"/>
            <w:vAlign w:val="center"/>
          </w:tcPr>
          <w:p w14:paraId="583A691D"/>
        </w:tc>
      </w:tr>
      <w:tr w14:paraId="5BC82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1487CEC">
            <w:pPr>
              <w:snapToGrid w:val="0"/>
              <w:jc w:val="left"/>
            </w:pPr>
            <w:r>
              <w:rPr>
                <w:rFonts w:ascii="宋体" w:hAnsi="宋体" w:eastAsia="宋体" w:cs="宋体"/>
                <w:b w:val="0"/>
                <w:i w:val="0"/>
                <w:color w:val="000000"/>
                <w:sz w:val="15"/>
              </w:rPr>
              <w:t>20805</w:t>
            </w:r>
          </w:p>
        </w:tc>
        <w:tc>
          <w:tcPr>
            <w:tcW w:w="4400" w:type="dxa"/>
            <w:vAlign w:val="center"/>
          </w:tcPr>
          <w:p w14:paraId="305DA9C8">
            <w:pPr>
              <w:snapToGrid w:val="0"/>
              <w:jc w:val="left"/>
            </w:pPr>
            <w:r>
              <w:rPr>
                <w:rFonts w:ascii="宋体" w:hAnsi="宋体" w:eastAsia="宋体" w:cs="宋体"/>
                <w:b w:val="0"/>
                <w:i w:val="0"/>
                <w:color w:val="000000"/>
                <w:sz w:val="15"/>
              </w:rPr>
              <w:t>行政事业单位养老支出</w:t>
            </w:r>
          </w:p>
        </w:tc>
        <w:tc>
          <w:tcPr>
            <w:tcW w:w="1320" w:type="dxa"/>
            <w:vAlign w:val="center"/>
          </w:tcPr>
          <w:p w14:paraId="03F5E1C7">
            <w:pPr>
              <w:snapToGrid w:val="0"/>
              <w:jc w:val="right"/>
            </w:pPr>
            <w:r>
              <w:rPr>
                <w:rFonts w:ascii="宋体" w:hAnsi="宋体" w:eastAsia="宋体" w:cs="宋体"/>
                <w:b w:val="0"/>
                <w:i w:val="0"/>
                <w:color w:val="000000"/>
                <w:sz w:val="15"/>
              </w:rPr>
              <w:t>349,003.68</w:t>
            </w:r>
          </w:p>
        </w:tc>
        <w:tc>
          <w:tcPr>
            <w:tcW w:w="1320" w:type="dxa"/>
            <w:vAlign w:val="center"/>
          </w:tcPr>
          <w:p w14:paraId="4924BFF5">
            <w:pPr>
              <w:snapToGrid w:val="0"/>
              <w:jc w:val="right"/>
            </w:pPr>
            <w:r>
              <w:rPr>
                <w:rFonts w:ascii="宋体" w:hAnsi="宋体" w:eastAsia="宋体" w:cs="宋体"/>
                <w:b w:val="0"/>
                <w:i w:val="0"/>
                <w:color w:val="000000"/>
                <w:sz w:val="15"/>
              </w:rPr>
              <w:t>349,003.68</w:t>
            </w:r>
          </w:p>
        </w:tc>
        <w:tc>
          <w:tcPr>
            <w:tcW w:w="1320" w:type="dxa"/>
            <w:vAlign w:val="center"/>
          </w:tcPr>
          <w:p w14:paraId="6FAAD2B0"/>
        </w:tc>
        <w:tc>
          <w:tcPr>
            <w:tcW w:w="1320" w:type="dxa"/>
            <w:vAlign w:val="center"/>
          </w:tcPr>
          <w:p w14:paraId="7392BCA3"/>
        </w:tc>
        <w:tc>
          <w:tcPr>
            <w:tcW w:w="1320" w:type="dxa"/>
            <w:vAlign w:val="center"/>
          </w:tcPr>
          <w:p w14:paraId="37FC58BB"/>
        </w:tc>
        <w:tc>
          <w:tcPr>
            <w:tcW w:w="1338" w:type="dxa"/>
            <w:vAlign w:val="center"/>
          </w:tcPr>
          <w:p w14:paraId="402806B9"/>
        </w:tc>
      </w:tr>
      <w:tr w14:paraId="21C042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4AEFB8C">
            <w:pPr>
              <w:snapToGrid w:val="0"/>
              <w:jc w:val="left"/>
            </w:pPr>
            <w:r>
              <w:rPr>
                <w:rFonts w:ascii="宋体" w:hAnsi="宋体" w:eastAsia="宋体" w:cs="宋体"/>
                <w:b w:val="0"/>
                <w:i w:val="0"/>
                <w:color w:val="000000"/>
                <w:sz w:val="15"/>
              </w:rPr>
              <w:t>2080505</w:t>
            </w:r>
          </w:p>
        </w:tc>
        <w:tc>
          <w:tcPr>
            <w:tcW w:w="4400" w:type="dxa"/>
            <w:vAlign w:val="center"/>
          </w:tcPr>
          <w:p w14:paraId="21500D4C">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17E21A89">
            <w:pPr>
              <w:snapToGrid w:val="0"/>
              <w:jc w:val="right"/>
            </w:pPr>
            <w:r>
              <w:rPr>
                <w:rFonts w:ascii="宋体" w:hAnsi="宋体" w:eastAsia="宋体" w:cs="宋体"/>
                <w:b w:val="0"/>
                <w:i w:val="0"/>
                <w:color w:val="000000"/>
                <w:sz w:val="15"/>
              </w:rPr>
              <w:t>232,669.12</w:t>
            </w:r>
          </w:p>
        </w:tc>
        <w:tc>
          <w:tcPr>
            <w:tcW w:w="1320" w:type="dxa"/>
            <w:vAlign w:val="center"/>
          </w:tcPr>
          <w:p w14:paraId="7054E87E">
            <w:pPr>
              <w:snapToGrid w:val="0"/>
              <w:jc w:val="right"/>
            </w:pPr>
            <w:r>
              <w:rPr>
                <w:rFonts w:ascii="宋体" w:hAnsi="宋体" w:eastAsia="宋体" w:cs="宋体"/>
                <w:b w:val="0"/>
                <w:i w:val="0"/>
                <w:color w:val="000000"/>
                <w:sz w:val="15"/>
              </w:rPr>
              <w:t>232,669.12</w:t>
            </w:r>
          </w:p>
        </w:tc>
        <w:tc>
          <w:tcPr>
            <w:tcW w:w="1320" w:type="dxa"/>
            <w:vAlign w:val="center"/>
          </w:tcPr>
          <w:p w14:paraId="727B5979"/>
        </w:tc>
        <w:tc>
          <w:tcPr>
            <w:tcW w:w="1320" w:type="dxa"/>
            <w:vAlign w:val="center"/>
          </w:tcPr>
          <w:p w14:paraId="5B22B12B"/>
        </w:tc>
        <w:tc>
          <w:tcPr>
            <w:tcW w:w="1320" w:type="dxa"/>
            <w:vAlign w:val="center"/>
          </w:tcPr>
          <w:p w14:paraId="34FAAD7E"/>
        </w:tc>
        <w:tc>
          <w:tcPr>
            <w:tcW w:w="1338" w:type="dxa"/>
            <w:vAlign w:val="center"/>
          </w:tcPr>
          <w:p w14:paraId="6A483770"/>
        </w:tc>
      </w:tr>
      <w:tr w14:paraId="5EE18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BCEA1BD">
            <w:pPr>
              <w:snapToGrid w:val="0"/>
              <w:jc w:val="left"/>
            </w:pPr>
            <w:r>
              <w:rPr>
                <w:rFonts w:ascii="宋体" w:hAnsi="宋体" w:eastAsia="宋体" w:cs="宋体"/>
                <w:b w:val="0"/>
                <w:i w:val="0"/>
                <w:color w:val="000000"/>
                <w:sz w:val="15"/>
              </w:rPr>
              <w:t>2080506</w:t>
            </w:r>
          </w:p>
        </w:tc>
        <w:tc>
          <w:tcPr>
            <w:tcW w:w="4400" w:type="dxa"/>
            <w:vAlign w:val="center"/>
          </w:tcPr>
          <w:p w14:paraId="4417731B">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4C1C3930">
            <w:pPr>
              <w:snapToGrid w:val="0"/>
              <w:jc w:val="right"/>
            </w:pPr>
            <w:r>
              <w:rPr>
                <w:rFonts w:ascii="宋体" w:hAnsi="宋体" w:eastAsia="宋体" w:cs="宋体"/>
                <w:b w:val="0"/>
                <w:i w:val="0"/>
                <w:color w:val="000000"/>
                <w:sz w:val="15"/>
              </w:rPr>
              <w:t>116,334.56</w:t>
            </w:r>
          </w:p>
        </w:tc>
        <w:tc>
          <w:tcPr>
            <w:tcW w:w="1320" w:type="dxa"/>
            <w:vAlign w:val="center"/>
          </w:tcPr>
          <w:p w14:paraId="10ACC823">
            <w:pPr>
              <w:snapToGrid w:val="0"/>
              <w:jc w:val="right"/>
            </w:pPr>
            <w:r>
              <w:rPr>
                <w:rFonts w:ascii="宋体" w:hAnsi="宋体" w:eastAsia="宋体" w:cs="宋体"/>
                <w:b w:val="0"/>
                <w:i w:val="0"/>
                <w:color w:val="000000"/>
                <w:sz w:val="15"/>
              </w:rPr>
              <w:t>116,334.56</w:t>
            </w:r>
          </w:p>
        </w:tc>
        <w:tc>
          <w:tcPr>
            <w:tcW w:w="1320" w:type="dxa"/>
            <w:vAlign w:val="center"/>
          </w:tcPr>
          <w:p w14:paraId="3F18BD2D"/>
        </w:tc>
        <w:tc>
          <w:tcPr>
            <w:tcW w:w="1320" w:type="dxa"/>
            <w:vAlign w:val="center"/>
          </w:tcPr>
          <w:p w14:paraId="5E1D4A40"/>
        </w:tc>
        <w:tc>
          <w:tcPr>
            <w:tcW w:w="1320" w:type="dxa"/>
            <w:vAlign w:val="center"/>
          </w:tcPr>
          <w:p w14:paraId="71B92C9C"/>
        </w:tc>
        <w:tc>
          <w:tcPr>
            <w:tcW w:w="1338" w:type="dxa"/>
            <w:vAlign w:val="center"/>
          </w:tcPr>
          <w:p w14:paraId="2DD310F1"/>
        </w:tc>
      </w:tr>
      <w:tr w14:paraId="03022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4881CA9">
            <w:pPr>
              <w:snapToGrid w:val="0"/>
              <w:jc w:val="left"/>
            </w:pPr>
            <w:r>
              <w:rPr>
                <w:rFonts w:ascii="宋体" w:hAnsi="宋体" w:eastAsia="宋体" w:cs="宋体"/>
                <w:b w:val="0"/>
                <w:i w:val="0"/>
                <w:color w:val="000000"/>
                <w:sz w:val="15"/>
              </w:rPr>
              <w:t>20809</w:t>
            </w:r>
          </w:p>
        </w:tc>
        <w:tc>
          <w:tcPr>
            <w:tcW w:w="4400" w:type="dxa"/>
            <w:vAlign w:val="center"/>
          </w:tcPr>
          <w:p w14:paraId="2D1722BB">
            <w:pPr>
              <w:snapToGrid w:val="0"/>
              <w:jc w:val="left"/>
            </w:pPr>
            <w:r>
              <w:rPr>
                <w:rFonts w:ascii="宋体" w:hAnsi="宋体" w:eastAsia="宋体" w:cs="宋体"/>
                <w:b w:val="0"/>
                <w:i w:val="0"/>
                <w:color w:val="000000"/>
                <w:sz w:val="15"/>
              </w:rPr>
              <w:t>退役安置</w:t>
            </w:r>
          </w:p>
        </w:tc>
        <w:tc>
          <w:tcPr>
            <w:tcW w:w="1320" w:type="dxa"/>
            <w:vAlign w:val="center"/>
          </w:tcPr>
          <w:p w14:paraId="1BDD1DBC">
            <w:pPr>
              <w:snapToGrid w:val="0"/>
              <w:jc w:val="right"/>
            </w:pPr>
            <w:r>
              <w:rPr>
                <w:rFonts w:ascii="宋体" w:hAnsi="宋体" w:eastAsia="宋体" w:cs="宋体"/>
                <w:b w:val="0"/>
                <w:i w:val="0"/>
                <w:color w:val="000000"/>
                <w:sz w:val="15"/>
              </w:rPr>
              <w:t>23,504,996.41</w:t>
            </w:r>
          </w:p>
        </w:tc>
        <w:tc>
          <w:tcPr>
            <w:tcW w:w="1320" w:type="dxa"/>
            <w:vAlign w:val="center"/>
          </w:tcPr>
          <w:p w14:paraId="45F4748A">
            <w:pPr>
              <w:snapToGrid w:val="0"/>
              <w:jc w:val="right"/>
            </w:pPr>
            <w:r>
              <w:rPr>
                <w:rFonts w:ascii="宋体" w:hAnsi="宋体" w:eastAsia="宋体" w:cs="宋体"/>
                <w:b w:val="0"/>
                <w:i w:val="0"/>
                <w:color w:val="000000"/>
                <w:sz w:val="15"/>
              </w:rPr>
              <w:t>3,479,836.34</w:t>
            </w:r>
          </w:p>
        </w:tc>
        <w:tc>
          <w:tcPr>
            <w:tcW w:w="1320" w:type="dxa"/>
            <w:vAlign w:val="center"/>
          </w:tcPr>
          <w:p w14:paraId="5AF6FD89">
            <w:pPr>
              <w:snapToGrid w:val="0"/>
              <w:jc w:val="right"/>
            </w:pPr>
            <w:r>
              <w:rPr>
                <w:rFonts w:ascii="宋体" w:hAnsi="宋体" w:eastAsia="宋体" w:cs="宋体"/>
                <w:b w:val="0"/>
                <w:i w:val="0"/>
                <w:color w:val="000000"/>
                <w:sz w:val="15"/>
              </w:rPr>
              <w:t>20,025,160.07</w:t>
            </w:r>
          </w:p>
        </w:tc>
        <w:tc>
          <w:tcPr>
            <w:tcW w:w="1320" w:type="dxa"/>
            <w:vAlign w:val="center"/>
          </w:tcPr>
          <w:p w14:paraId="16A27A18"/>
        </w:tc>
        <w:tc>
          <w:tcPr>
            <w:tcW w:w="1320" w:type="dxa"/>
            <w:vAlign w:val="center"/>
          </w:tcPr>
          <w:p w14:paraId="71CB5B41"/>
        </w:tc>
        <w:tc>
          <w:tcPr>
            <w:tcW w:w="1338" w:type="dxa"/>
            <w:vAlign w:val="center"/>
          </w:tcPr>
          <w:p w14:paraId="7C907E10"/>
        </w:tc>
      </w:tr>
      <w:tr w14:paraId="4CF9D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4EF84AD">
            <w:pPr>
              <w:snapToGrid w:val="0"/>
              <w:jc w:val="left"/>
            </w:pPr>
            <w:r>
              <w:rPr>
                <w:rFonts w:ascii="宋体" w:hAnsi="宋体" w:eastAsia="宋体" w:cs="宋体"/>
                <w:b w:val="0"/>
                <w:i w:val="0"/>
                <w:color w:val="000000"/>
                <w:sz w:val="15"/>
              </w:rPr>
              <w:t>20899</w:t>
            </w:r>
          </w:p>
        </w:tc>
        <w:tc>
          <w:tcPr>
            <w:tcW w:w="4400" w:type="dxa"/>
            <w:vAlign w:val="center"/>
          </w:tcPr>
          <w:p w14:paraId="7F8504B5">
            <w:pPr>
              <w:snapToGrid w:val="0"/>
              <w:jc w:val="left"/>
            </w:pPr>
            <w:r>
              <w:rPr>
                <w:rFonts w:ascii="宋体" w:hAnsi="宋体" w:eastAsia="宋体" w:cs="宋体"/>
                <w:b w:val="0"/>
                <w:i w:val="0"/>
                <w:color w:val="000000"/>
                <w:sz w:val="15"/>
              </w:rPr>
              <w:t>其他社会保障和就业支出</w:t>
            </w:r>
          </w:p>
        </w:tc>
        <w:tc>
          <w:tcPr>
            <w:tcW w:w="1320" w:type="dxa"/>
            <w:vAlign w:val="center"/>
          </w:tcPr>
          <w:p w14:paraId="5747BF7D">
            <w:pPr>
              <w:snapToGrid w:val="0"/>
              <w:jc w:val="right"/>
            </w:pPr>
            <w:r>
              <w:rPr>
                <w:rFonts w:ascii="宋体" w:hAnsi="宋体" w:eastAsia="宋体" w:cs="宋体"/>
                <w:b w:val="0"/>
                <w:i w:val="0"/>
                <w:color w:val="000000"/>
                <w:sz w:val="15"/>
              </w:rPr>
              <w:t>30,792.00</w:t>
            </w:r>
          </w:p>
        </w:tc>
        <w:tc>
          <w:tcPr>
            <w:tcW w:w="1320" w:type="dxa"/>
            <w:vAlign w:val="center"/>
          </w:tcPr>
          <w:p w14:paraId="0F5CFEF8"/>
        </w:tc>
        <w:tc>
          <w:tcPr>
            <w:tcW w:w="1320" w:type="dxa"/>
            <w:vAlign w:val="center"/>
          </w:tcPr>
          <w:p w14:paraId="289DFDCB">
            <w:pPr>
              <w:snapToGrid w:val="0"/>
              <w:jc w:val="right"/>
            </w:pPr>
            <w:r>
              <w:rPr>
                <w:rFonts w:ascii="宋体" w:hAnsi="宋体" w:eastAsia="宋体" w:cs="宋体"/>
                <w:b w:val="0"/>
                <w:i w:val="0"/>
                <w:color w:val="000000"/>
                <w:sz w:val="15"/>
              </w:rPr>
              <w:t>30,792.00</w:t>
            </w:r>
          </w:p>
        </w:tc>
        <w:tc>
          <w:tcPr>
            <w:tcW w:w="1320" w:type="dxa"/>
            <w:vAlign w:val="center"/>
          </w:tcPr>
          <w:p w14:paraId="63E8CD06"/>
        </w:tc>
        <w:tc>
          <w:tcPr>
            <w:tcW w:w="1320" w:type="dxa"/>
            <w:vAlign w:val="center"/>
          </w:tcPr>
          <w:p w14:paraId="3FAE928D"/>
        </w:tc>
        <w:tc>
          <w:tcPr>
            <w:tcW w:w="1338" w:type="dxa"/>
            <w:vAlign w:val="center"/>
          </w:tcPr>
          <w:p w14:paraId="3A89C4AD"/>
        </w:tc>
      </w:tr>
      <w:tr w14:paraId="198574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1E91E6">
            <w:pPr>
              <w:snapToGrid w:val="0"/>
              <w:jc w:val="left"/>
            </w:pPr>
            <w:r>
              <w:rPr>
                <w:rFonts w:ascii="宋体" w:hAnsi="宋体" w:eastAsia="宋体" w:cs="宋体"/>
                <w:b w:val="0"/>
                <w:i w:val="0"/>
                <w:color w:val="000000"/>
                <w:sz w:val="15"/>
              </w:rPr>
              <w:t>2089999</w:t>
            </w:r>
          </w:p>
        </w:tc>
        <w:tc>
          <w:tcPr>
            <w:tcW w:w="4400" w:type="dxa"/>
            <w:vAlign w:val="center"/>
          </w:tcPr>
          <w:p w14:paraId="2EBE0CBA">
            <w:pPr>
              <w:snapToGrid w:val="0"/>
              <w:jc w:val="left"/>
            </w:pPr>
            <w:r>
              <w:rPr>
                <w:rFonts w:ascii="宋体" w:hAnsi="宋体" w:eastAsia="宋体" w:cs="宋体"/>
                <w:b w:val="0"/>
                <w:i w:val="0"/>
                <w:color w:val="000000"/>
                <w:sz w:val="15"/>
              </w:rPr>
              <w:t>其他社会保障和就业支出</w:t>
            </w:r>
          </w:p>
        </w:tc>
        <w:tc>
          <w:tcPr>
            <w:tcW w:w="1320" w:type="dxa"/>
            <w:vAlign w:val="center"/>
          </w:tcPr>
          <w:p w14:paraId="0ADEC640">
            <w:pPr>
              <w:snapToGrid w:val="0"/>
              <w:jc w:val="right"/>
            </w:pPr>
            <w:r>
              <w:rPr>
                <w:rFonts w:ascii="宋体" w:hAnsi="宋体" w:eastAsia="宋体" w:cs="宋体"/>
                <w:b w:val="0"/>
                <w:i w:val="0"/>
                <w:color w:val="000000"/>
                <w:sz w:val="15"/>
              </w:rPr>
              <w:t>30,792.00</w:t>
            </w:r>
          </w:p>
        </w:tc>
        <w:tc>
          <w:tcPr>
            <w:tcW w:w="1320" w:type="dxa"/>
            <w:vAlign w:val="center"/>
          </w:tcPr>
          <w:p w14:paraId="776FE0C6"/>
        </w:tc>
        <w:tc>
          <w:tcPr>
            <w:tcW w:w="1320" w:type="dxa"/>
            <w:vAlign w:val="center"/>
          </w:tcPr>
          <w:p w14:paraId="4B7005AD">
            <w:pPr>
              <w:snapToGrid w:val="0"/>
              <w:jc w:val="right"/>
            </w:pPr>
            <w:r>
              <w:rPr>
                <w:rFonts w:ascii="宋体" w:hAnsi="宋体" w:eastAsia="宋体" w:cs="宋体"/>
                <w:b w:val="0"/>
                <w:i w:val="0"/>
                <w:color w:val="000000"/>
                <w:sz w:val="15"/>
              </w:rPr>
              <w:t>30,792.00</w:t>
            </w:r>
          </w:p>
        </w:tc>
        <w:tc>
          <w:tcPr>
            <w:tcW w:w="1320" w:type="dxa"/>
            <w:vAlign w:val="center"/>
          </w:tcPr>
          <w:p w14:paraId="65975A0F"/>
        </w:tc>
        <w:tc>
          <w:tcPr>
            <w:tcW w:w="1320" w:type="dxa"/>
            <w:vAlign w:val="center"/>
          </w:tcPr>
          <w:p w14:paraId="27E1129D"/>
        </w:tc>
        <w:tc>
          <w:tcPr>
            <w:tcW w:w="1338" w:type="dxa"/>
            <w:vAlign w:val="center"/>
          </w:tcPr>
          <w:p w14:paraId="1ED7F867"/>
        </w:tc>
      </w:tr>
      <w:tr w14:paraId="7545A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CA16E94">
            <w:pPr>
              <w:snapToGrid w:val="0"/>
              <w:jc w:val="left"/>
            </w:pPr>
            <w:r>
              <w:rPr>
                <w:rFonts w:ascii="宋体" w:hAnsi="宋体" w:eastAsia="宋体" w:cs="宋体"/>
                <w:b w:val="0"/>
                <w:i w:val="0"/>
                <w:color w:val="000000"/>
                <w:sz w:val="15"/>
              </w:rPr>
              <w:t>210</w:t>
            </w:r>
          </w:p>
        </w:tc>
        <w:tc>
          <w:tcPr>
            <w:tcW w:w="4400" w:type="dxa"/>
            <w:vAlign w:val="center"/>
          </w:tcPr>
          <w:p w14:paraId="3FECAE5B">
            <w:pPr>
              <w:snapToGrid w:val="0"/>
              <w:jc w:val="left"/>
            </w:pPr>
            <w:r>
              <w:rPr>
                <w:rFonts w:ascii="宋体" w:hAnsi="宋体" w:eastAsia="宋体" w:cs="宋体"/>
                <w:b w:val="0"/>
                <w:i w:val="0"/>
                <w:color w:val="000000"/>
                <w:sz w:val="15"/>
              </w:rPr>
              <w:t>卫生健康支出</w:t>
            </w:r>
          </w:p>
        </w:tc>
        <w:tc>
          <w:tcPr>
            <w:tcW w:w="1320" w:type="dxa"/>
            <w:vAlign w:val="center"/>
          </w:tcPr>
          <w:p w14:paraId="43E3E6BD">
            <w:pPr>
              <w:snapToGrid w:val="0"/>
              <w:jc w:val="right"/>
            </w:pPr>
            <w:r>
              <w:rPr>
                <w:rFonts w:ascii="宋体" w:hAnsi="宋体" w:eastAsia="宋体" w:cs="宋体"/>
                <w:b w:val="0"/>
                <w:i w:val="0"/>
                <w:color w:val="000000"/>
                <w:sz w:val="15"/>
              </w:rPr>
              <w:t>191,419.04</w:t>
            </w:r>
          </w:p>
        </w:tc>
        <w:tc>
          <w:tcPr>
            <w:tcW w:w="1320" w:type="dxa"/>
            <w:vAlign w:val="center"/>
          </w:tcPr>
          <w:p w14:paraId="439045FA">
            <w:pPr>
              <w:snapToGrid w:val="0"/>
              <w:jc w:val="right"/>
            </w:pPr>
            <w:r>
              <w:rPr>
                <w:rFonts w:ascii="宋体" w:hAnsi="宋体" w:eastAsia="宋体" w:cs="宋体"/>
                <w:b w:val="0"/>
                <w:i w:val="0"/>
                <w:color w:val="000000"/>
                <w:sz w:val="15"/>
              </w:rPr>
              <w:t>191,419.04</w:t>
            </w:r>
          </w:p>
        </w:tc>
        <w:tc>
          <w:tcPr>
            <w:tcW w:w="1320" w:type="dxa"/>
            <w:vAlign w:val="center"/>
          </w:tcPr>
          <w:p w14:paraId="23ECDA41"/>
        </w:tc>
        <w:tc>
          <w:tcPr>
            <w:tcW w:w="1320" w:type="dxa"/>
            <w:vAlign w:val="center"/>
          </w:tcPr>
          <w:p w14:paraId="076E70B0"/>
        </w:tc>
        <w:tc>
          <w:tcPr>
            <w:tcW w:w="1320" w:type="dxa"/>
            <w:vAlign w:val="center"/>
          </w:tcPr>
          <w:p w14:paraId="03537FDB"/>
        </w:tc>
        <w:tc>
          <w:tcPr>
            <w:tcW w:w="1338" w:type="dxa"/>
            <w:vAlign w:val="center"/>
          </w:tcPr>
          <w:p w14:paraId="6096BBE3"/>
        </w:tc>
      </w:tr>
      <w:tr w14:paraId="3A7AB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747608F">
            <w:pPr>
              <w:snapToGrid w:val="0"/>
              <w:jc w:val="left"/>
            </w:pPr>
            <w:r>
              <w:rPr>
                <w:rFonts w:ascii="宋体" w:hAnsi="宋体" w:eastAsia="宋体" w:cs="宋体"/>
                <w:b w:val="0"/>
                <w:i w:val="0"/>
                <w:color w:val="000000"/>
                <w:sz w:val="15"/>
              </w:rPr>
              <w:t>21011</w:t>
            </w:r>
          </w:p>
        </w:tc>
        <w:tc>
          <w:tcPr>
            <w:tcW w:w="4400" w:type="dxa"/>
            <w:vAlign w:val="center"/>
          </w:tcPr>
          <w:p w14:paraId="6DC2FF9F">
            <w:pPr>
              <w:snapToGrid w:val="0"/>
              <w:jc w:val="left"/>
            </w:pPr>
            <w:r>
              <w:rPr>
                <w:rFonts w:ascii="宋体" w:hAnsi="宋体" w:eastAsia="宋体" w:cs="宋体"/>
                <w:b w:val="0"/>
                <w:i w:val="0"/>
                <w:color w:val="000000"/>
                <w:sz w:val="15"/>
              </w:rPr>
              <w:t>行政事业单位医疗</w:t>
            </w:r>
          </w:p>
        </w:tc>
        <w:tc>
          <w:tcPr>
            <w:tcW w:w="1320" w:type="dxa"/>
            <w:vAlign w:val="center"/>
          </w:tcPr>
          <w:p w14:paraId="1A2708E2">
            <w:pPr>
              <w:snapToGrid w:val="0"/>
              <w:jc w:val="right"/>
            </w:pPr>
            <w:r>
              <w:rPr>
                <w:rFonts w:ascii="宋体" w:hAnsi="宋体" w:eastAsia="宋体" w:cs="宋体"/>
                <w:b w:val="0"/>
                <w:i w:val="0"/>
                <w:color w:val="000000"/>
                <w:sz w:val="15"/>
              </w:rPr>
              <w:t>191,419.04</w:t>
            </w:r>
          </w:p>
        </w:tc>
        <w:tc>
          <w:tcPr>
            <w:tcW w:w="1320" w:type="dxa"/>
            <w:vAlign w:val="center"/>
          </w:tcPr>
          <w:p w14:paraId="481EB44B">
            <w:pPr>
              <w:snapToGrid w:val="0"/>
              <w:jc w:val="right"/>
            </w:pPr>
            <w:r>
              <w:rPr>
                <w:rFonts w:ascii="宋体" w:hAnsi="宋体" w:eastAsia="宋体" w:cs="宋体"/>
                <w:b w:val="0"/>
                <w:i w:val="0"/>
                <w:color w:val="000000"/>
                <w:sz w:val="15"/>
              </w:rPr>
              <w:t>191,419.04</w:t>
            </w:r>
          </w:p>
        </w:tc>
        <w:tc>
          <w:tcPr>
            <w:tcW w:w="1320" w:type="dxa"/>
            <w:vAlign w:val="center"/>
          </w:tcPr>
          <w:p w14:paraId="24A7290A"/>
        </w:tc>
        <w:tc>
          <w:tcPr>
            <w:tcW w:w="1320" w:type="dxa"/>
            <w:vAlign w:val="center"/>
          </w:tcPr>
          <w:p w14:paraId="6CB959F2"/>
        </w:tc>
        <w:tc>
          <w:tcPr>
            <w:tcW w:w="1320" w:type="dxa"/>
            <w:vAlign w:val="center"/>
          </w:tcPr>
          <w:p w14:paraId="106493D7"/>
        </w:tc>
        <w:tc>
          <w:tcPr>
            <w:tcW w:w="1338" w:type="dxa"/>
            <w:vAlign w:val="center"/>
          </w:tcPr>
          <w:p w14:paraId="3CF259A4"/>
        </w:tc>
      </w:tr>
      <w:tr w14:paraId="187E4C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F8186AE">
            <w:pPr>
              <w:snapToGrid w:val="0"/>
              <w:jc w:val="left"/>
            </w:pPr>
            <w:r>
              <w:rPr>
                <w:rFonts w:ascii="宋体" w:hAnsi="宋体" w:eastAsia="宋体" w:cs="宋体"/>
                <w:b w:val="0"/>
                <w:i w:val="0"/>
                <w:color w:val="000000"/>
                <w:sz w:val="15"/>
              </w:rPr>
              <w:t>2101102</w:t>
            </w:r>
          </w:p>
        </w:tc>
        <w:tc>
          <w:tcPr>
            <w:tcW w:w="4400" w:type="dxa"/>
            <w:vAlign w:val="center"/>
          </w:tcPr>
          <w:p w14:paraId="1858E8FA">
            <w:pPr>
              <w:snapToGrid w:val="0"/>
              <w:jc w:val="left"/>
            </w:pPr>
            <w:r>
              <w:rPr>
                <w:rFonts w:ascii="宋体" w:hAnsi="宋体" w:eastAsia="宋体" w:cs="宋体"/>
                <w:b w:val="0"/>
                <w:i w:val="0"/>
                <w:color w:val="000000"/>
                <w:sz w:val="15"/>
              </w:rPr>
              <w:t>事业单位医疗</w:t>
            </w:r>
          </w:p>
        </w:tc>
        <w:tc>
          <w:tcPr>
            <w:tcW w:w="1320" w:type="dxa"/>
            <w:vAlign w:val="center"/>
          </w:tcPr>
          <w:p w14:paraId="025E1F0A">
            <w:pPr>
              <w:snapToGrid w:val="0"/>
              <w:jc w:val="right"/>
            </w:pPr>
            <w:r>
              <w:rPr>
                <w:rFonts w:ascii="宋体" w:hAnsi="宋体" w:eastAsia="宋体" w:cs="宋体"/>
                <w:b w:val="0"/>
                <w:i w:val="0"/>
                <w:color w:val="000000"/>
                <w:sz w:val="15"/>
              </w:rPr>
              <w:t>145,419.04</w:t>
            </w:r>
          </w:p>
        </w:tc>
        <w:tc>
          <w:tcPr>
            <w:tcW w:w="1320" w:type="dxa"/>
            <w:vAlign w:val="center"/>
          </w:tcPr>
          <w:p w14:paraId="44EE0EFD">
            <w:pPr>
              <w:snapToGrid w:val="0"/>
              <w:jc w:val="right"/>
            </w:pPr>
            <w:r>
              <w:rPr>
                <w:rFonts w:ascii="宋体" w:hAnsi="宋体" w:eastAsia="宋体" w:cs="宋体"/>
                <w:b w:val="0"/>
                <w:i w:val="0"/>
                <w:color w:val="000000"/>
                <w:sz w:val="15"/>
              </w:rPr>
              <w:t>145,419.04</w:t>
            </w:r>
          </w:p>
        </w:tc>
        <w:tc>
          <w:tcPr>
            <w:tcW w:w="1320" w:type="dxa"/>
            <w:vAlign w:val="center"/>
          </w:tcPr>
          <w:p w14:paraId="0F1D2950"/>
        </w:tc>
        <w:tc>
          <w:tcPr>
            <w:tcW w:w="1320" w:type="dxa"/>
            <w:vAlign w:val="center"/>
          </w:tcPr>
          <w:p w14:paraId="4E5BE1DB"/>
        </w:tc>
        <w:tc>
          <w:tcPr>
            <w:tcW w:w="1320" w:type="dxa"/>
            <w:vAlign w:val="center"/>
          </w:tcPr>
          <w:p w14:paraId="5B2967B8"/>
        </w:tc>
        <w:tc>
          <w:tcPr>
            <w:tcW w:w="1338" w:type="dxa"/>
            <w:vAlign w:val="center"/>
          </w:tcPr>
          <w:p w14:paraId="6596FF0C"/>
        </w:tc>
      </w:tr>
      <w:tr w14:paraId="03F141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8B2F65F">
            <w:pPr>
              <w:snapToGrid w:val="0"/>
              <w:jc w:val="left"/>
            </w:pPr>
            <w:r>
              <w:rPr>
                <w:rFonts w:ascii="宋体" w:hAnsi="宋体" w:eastAsia="宋体" w:cs="宋体"/>
                <w:b w:val="0"/>
                <w:i w:val="0"/>
                <w:color w:val="000000"/>
                <w:sz w:val="15"/>
              </w:rPr>
              <w:t>2101199</w:t>
            </w:r>
          </w:p>
        </w:tc>
        <w:tc>
          <w:tcPr>
            <w:tcW w:w="4400" w:type="dxa"/>
            <w:vAlign w:val="center"/>
          </w:tcPr>
          <w:p w14:paraId="7AE4F7FB">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2E264C27">
            <w:pPr>
              <w:snapToGrid w:val="0"/>
              <w:jc w:val="right"/>
            </w:pPr>
            <w:r>
              <w:rPr>
                <w:rFonts w:ascii="宋体" w:hAnsi="宋体" w:eastAsia="宋体" w:cs="宋体"/>
                <w:b w:val="0"/>
                <w:i w:val="0"/>
                <w:color w:val="000000"/>
                <w:sz w:val="15"/>
              </w:rPr>
              <w:t>46,000.00</w:t>
            </w:r>
          </w:p>
        </w:tc>
        <w:tc>
          <w:tcPr>
            <w:tcW w:w="1320" w:type="dxa"/>
            <w:vAlign w:val="center"/>
          </w:tcPr>
          <w:p w14:paraId="5462302A">
            <w:pPr>
              <w:snapToGrid w:val="0"/>
              <w:jc w:val="right"/>
            </w:pPr>
            <w:r>
              <w:rPr>
                <w:rFonts w:ascii="宋体" w:hAnsi="宋体" w:eastAsia="宋体" w:cs="宋体"/>
                <w:b w:val="0"/>
                <w:i w:val="0"/>
                <w:color w:val="000000"/>
                <w:sz w:val="15"/>
              </w:rPr>
              <w:t>46,000.00</w:t>
            </w:r>
          </w:p>
        </w:tc>
        <w:tc>
          <w:tcPr>
            <w:tcW w:w="1320" w:type="dxa"/>
            <w:vAlign w:val="center"/>
          </w:tcPr>
          <w:p w14:paraId="44F2FEEB"/>
        </w:tc>
        <w:tc>
          <w:tcPr>
            <w:tcW w:w="1320" w:type="dxa"/>
            <w:vAlign w:val="center"/>
          </w:tcPr>
          <w:p w14:paraId="05B7088E"/>
        </w:tc>
        <w:tc>
          <w:tcPr>
            <w:tcW w:w="1320" w:type="dxa"/>
            <w:vAlign w:val="center"/>
          </w:tcPr>
          <w:p w14:paraId="2DA975B6"/>
        </w:tc>
        <w:tc>
          <w:tcPr>
            <w:tcW w:w="1338" w:type="dxa"/>
            <w:vAlign w:val="center"/>
          </w:tcPr>
          <w:p w14:paraId="0F1FEC05"/>
        </w:tc>
      </w:tr>
      <w:tr w14:paraId="6EE3C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14:paraId="00AC0FB1">
            <w:pPr>
              <w:snapToGrid w:val="0"/>
              <w:jc w:val="left"/>
            </w:pPr>
            <w:r>
              <w:rPr>
                <w:rFonts w:ascii="宋体" w:hAnsi="宋体" w:eastAsia="宋体" w:cs="宋体"/>
                <w:b w:val="0"/>
                <w:i w:val="0"/>
                <w:color w:val="000000"/>
                <w:sz w:val="15"/>
              </w:rPr>
              <w:t>注：本表反映本年度各项支出情况。</w:t>
            </w:r>
          </w:p>
        </w:tc>
      </w:tr>
    </w:tbl>
    <w:p w14:paraId="5691859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A843554">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16670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93C39D6">
            <w:pPr>
              <w:jc w:val="right"/>
            </w:pPr>
          </w:p>
        </w:tc>
      </w:tr>
      <w:tr w14:paraId="33496D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540046E">
            <w:pPr>
              <w:jc w:val="left"/>
            </w:pPr>
            <w:r>
              <w:rPr>
                <w:rFonts w:ascii="宋体" w:hAnsi="宋体" w:eastAsia="宋体" w:cs="宋体"/>
                <w:sz w:val="20"/>
              </w:rPr>
              <w:t>单位：天津市军队离休退休干部活动中心</w:t>
            </w:r>
          </w:p>
        </w:tc>
        <w:tc>
          <w:tcPr>
            <w:tcW w:w="2000" w:type="dxa"/>
          </w:tcPr>
          <w:p w14:paraId="24A951AB">
            <w:pPr>
              <w:jc w:val="center"/>
            </w:pPr>
          </w:p>
        </w:tc>
        <w:tc>
          <w:tcPr>
            <w:tcW w:w="5619" w:type="dxa"/>
          </w:tcPr>
          <w:p w14:paraId="56C2ECA0">
            <w:pPr>
              <w:jc w:val="right"/>
            </w:pPr>
            <w:r>
              <w:rPr>
                <w:rFonts w:ascii="宋体" w:hAnsi="宋体" w:eastAsia="宋体" w:cs="宋体"/>
                <w:sz w:val="20"/>
              </w:rPr>
              <w:t>单位：元</w:t>
            </w:r>
          </w:p>
        </w:tc>
      </w:tr>
    </w:tbl>
    <w:p w14:paraId="146714B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87627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49266211">
            <w:pPr>
              <w:snapToGrid w:val="0"/>
              <w:jc w:val="center"/>
            </w:pPr>
            <w:r>
              <w:rPr>
                <w:rFonts w:ascii="宋体" w:hAnsi="宋体" w:eastAsia="宋体" w:cs="宋体"/>
                <w:b w:val="0"/>
                <w:i w:val="0"/>
                <w:color w:val="000000"/>
                <w:sz w:val="16"/>
              </w:rPr>
              <w:t>收入</w:t>
            </w:r>
          </w:p>
        </w:tc>
        <w:tc>
          <w:tcPr>
            <w:tcW w:w="8398" w:type="dxa"/>
            <w:gridSpan w:val="5"/>
            <w:vAlign w:val="center"/>
          </w:tcPr>
          <w:p w14:paraId="2FEFF983">
            <w:pPr>
              <w:snapToGrid w:val="0"/>
              <w:jc w:val="center"/>
            </w:pPr>
            <w:r>
              <w:rPr>
                <w:rFonts w:ascii="宋体" w:hAnsi="宋体" w:eastAsia="宋体" w:cs="宋体"/>
                <w:b w:val="0"/>
                <w:i w:val="0"/>
                <w:color w:val="000000"/>
                <w:sz w:val="16"/>
              </w:rPr>
              <w:t>支出</w:t>
            </w:r>
          </w:p>
        </w:tc>
      </w:tr>
      <w:tr w14:paraId="474A8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3B73707C">
            <w:pPr>
              <w:snapToGrid w:val="0"/>
              <w:jc w:val="center"/>
            </w:pPr>
            <w:r>
              <w:rPr>
                <w:rFonts w:ascii="宋体" w:hAnsi="宋体" w:eastAsia="宋体" w:cs="宋体"/>
                <w:b w:val="0"/>
                <w:i w:val="0"/>
                <w:color w:val="000000"/>
                <w:sz w:val="16"/>
              </w:rPr>
              <w:t>项    目</w:t>
            </w:r>
          </w:p>
        </w:tc>
        <w:tc>
          <w:tcPr>
            <w:tcW w:w="1420" w:type="dxa"/>
            <w:vAlign w:val="center"/>
          </w:tcPr>
          <w:p w14:paraId="4640D5C8">
            <w:pPr>
              <w:snapToGrid w:val="0"/>
              <w:jc w:val="center"/>
            </w:pPr>
            <w:r>
              <w:rPr>
                <w:rFonts w:ascii="宋体" w:hAnsi="宋体" w:eastAsia="宋体" w:cs="宋体"/>
                <w:b w:val="0"/>
                <w:i w:val="0"/>
                <w:color w:val="000000"/>
                <w:sz w:val="16"/>
              </w:rPr>
              <w:t>金额</w:t>
            </w:r>
          </w:p>
        </w:tc>
        <w:tc>
          <w:tcPr>
            <w:tcW w:w="2760" w:type="dxa"/>
            <w:vAlign w:val="center"/>
          </w:tcPr>
          <w:p w14:paraId="57ED1BDE">
            <w:pPr>
              <w:snapToGrid w:val="0"/>
              <w:jc w:val="center"/>
            </w:pPr>
            <w:r>
              <w:rPr>
                <w:rFonts w:ascii="宋体" w:hAnsi="宋体" w:eastAsia="宋体" w:cs="宋体"/>
                <w:b w:val="0"/>
                <w:i w:val="0"/>
                <w:color w:val="000000"/>
                <w:sz w:val="16"/>
              </w:rPr>
              <w:t>项    目</w:t>
            </w:r>
          </w:p>
        </w:tc>
        <w:tc>
          <w:tcPr>
            <w:tcW w:w="1420" w:type="dxa"/>
            <w:vAlign w:val="center"/>
          </w:tcPr>
          <w:p w14:paraId="3D12A86D">
            <w:pPr>
              <w:snapToGrid w:val="0"/>
              <w:jc w:val="center"/>
            </w:pPr>
            <w:r>
              <w:rPr>
                <w:rFonts w:ascii="宋体" w:hAnsi="宋体" w:eastAsia="宋体" w:cs="宋体"/>
                <w:b w:val="0"/>
                <w:i w:val="0"/>
                <w:color w:val="000000"/>
                <w:sz w:val="16"/>
              </w:rPr>
              <w:t>合计</w:t>
            </w:r>
          </w:p>
        </w:tc>
        <w:tc>
          <w:tcPr>
            <w:tcW w:w="1420" w:type="dxa"/>
            <w:vAlign w:val="center"/>
          </w:tcPr>
          <w:p w14:paraId="118AD5A9">
            <w:pPr>
              <w:snapToGrid w:val="0"/>
              <w:jc w:val="center"/>
            </w:pPr>
            <w:r>
              <w:rPr>
                <w:rFonts w:ascii="宋体" w:hAnsi="宋体" w:eastAsia="宋体" w:cs="宋体"/>
                <w:b w:val="0"/>
                <w:i w:val="0"/>
                <w:color w:val="000000"/>
                <w:sz w:val="16"/>
              </w:rPr>
              <w:t>一般公共预算财政拨款</w:t>
            </w:r>
          </w:p>
        </w:tc>
        <w:tc>
          <w:tcPr>
            <w:tcW w:w="1420" w:type="dxa"/>
            <w:vAlign w:val="center"/>
          </w:tcPr>
          <w:p w14:paraId="2AAD1050">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21C1F02A">
            <w:pPr>
              <w:snapToGrid w:val="0"/>
              <w:jc w:val="center"/>
            </w:pPr>
            <w:r>
              <w:rPr>
                <w:rFonts w:ascii="宋体" w:hAnsi="宋体" w:eastAsia="宋体" w:cs="宋体"/>
                <w:b w:val="0"/>
                <w:i w:val="0"/>
                <w:color w:val="000000"/>
                <w:sz w:val="16"/>
              </w:rPr>
              <w:t>国有资本经营预算财政拨款</w:t>
            </w:r>
          </w:p>
        </w:tc>
      </w:tr>
      <w:tr w14:paraId="5B11B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043253C">
            <w:pPr>
              <w:snapToGrid w:val="0"/>
              <w:jc w:val="left"/>
            </w:pPr>
            <w:r>
              <w:rPr>
                <w:rFonts w:ascii="宋体" w:hAnsi="宋体" w:eastAsia="宋体" w:cs="宋体"/>
                <w:b w:val="0"/>
                <w:i w:val="0"/>
                <w:color w:val="000000"/>
                <w:sz w:val="16"/>
              </w:rPr>
              <w:t>一、一般公共预算财政拨款</w:t>
            </w:r>
          </w:p>
        </w:tc>
        <w:tc>
          <w:tcPr>
            <w:tcW w:w="1420" w:type="dxa"/>
            <w:vAlign w:val="center"/>
          </w:tcPr>
          <w:p w14:paraId="0A7BFB26">
            <w:pPr>
              <w:snapToGrid w:val="0"/>
              <w:jc w:val="right"/>
            </w:pPr>
            <w:r>
              <w:rPr>
                <w:rFonts w:ascii="宋体" w:hAnsi="宋体" w:eastAsia="宋体" w:cs="宋体"/>
                <w:b w:val="0"/>
                <w:i w:val="0"/>
                <w:color w:val="000000"/>
                <w:sz w:val="16"/>
              </w:rPr>
              <w:t>2,370,967.79</w:t>
            </w:r>
          </w:p>
        </w:tc>
        <w:tc>
          <w:tcPr>
            <w:tcW w:w="2760" w:type="dxa"/>
            <w:vAlign w:val="center"/>
          </w:tcPr>
          <w:p w14:paraId="0C8E3F16">
            <w:pPr>
              <w:snapToGrid w:val="0"/>
              <w:jc w:val="left"/>
            </w:pPr>
            <w:r>
              <w:rPr>
                <w:rFonts w:ascii="宋体" w:hAnsi="宋体" w:eastAsia="宋体" w:cs="宋体"/>
                <w:b w:val="0"/>
                <w:i w:val="0"/>
                <w:color w:val="000000"/>
                <w:sz w:val="16"/>
              </w:rPr>
              <w:t>一、一般公共服务支出</w:t>
            </w:r>
          </w:p>
        </w:tc>
        <w:tc>
          <w:tcPr>
            <w:tcW w:w="1420" w:type="dxa"/>
            <w:vAlign w:val="center"/>
          </w:tcPr>
          <w:p w14:paraId="196B3452"/>
        </w:tc>
        <w:tc>
          <w:tcPr>
            <w:tcW w:w="1420" w:type="dxa"/>
            <w:vAlign w:val="center"/>
          </w:tcPr>
          <w:p w14:paraId="481CF15F"/>
        </w:tc>
        <w:tc>
          <w:tcPr>
            <w:tcW w:w="1420" w:type="dxa"/>
            <w:vAlign w:val="center"/>
          </w:tcPr>
          <w:p w14:paraId="28128F4D"/>
        </w:tc>
        <w:tc>
          <w:tcPr>
            <w:tcW w:w="1378" w:type="dxa"/>
            <w:vAlign w:val="center"/>
          </w:tcPr>
          <w:p w14:paraId="09F65455"/>
        </w:tc>
      </w:tr>
      <w:tr w14:paraId="22A67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55804BE">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21C6BDC0"/>
        </w:tc>
        <w:tc>
          <w:tcPr>
            <w:tcW w:w="2760" w:type="dxa"/>
            <w:vAlign w:val="center"/>
          </w:tcPr>
          <w:p w14:paraId="69B9D156">
            <w:pPr>
              <w:snapToGrid w:val="0"/>
              <w:jc w:val="left"/>
            </w:pPr>
            <w:r>
              <w:rPr>
                <w:rFonts w:ascii="宋体" w:hAnsi="宋体" w:eastAsia="宋体" w:cs="宋体"/>
                <w:b w:val="0"/>
                <w:i w:val="0"/>
                <w:color w:val="000000"/>
                <w:sz w:val="16"/>
              </w:rPr>
              <w:t>二、公共安全支出</w:t>
            </w:r>
          </w:p>
        </w:tc>
        <w:tc>
          <w:tcPr>
            <w:tcW w:w="1420" w:type="dxa"/>
            <w:vAlign w:val="center"/>
          </w:tcPr>
          <w:p w14:paraId="04929945"/>
        </w:tc>
        <w:tc>
          <w:tcPr>
            <w:tcW w:w="1420" w:type="dxa"/>
            <w:vAlign w:val="center"/>
          </w:tcPr>
          <w:p w14:paraId="58A33868"/>
        </w:tc>
        <w:tc>
          <w:tcPr>
            <w:tcW w:w="1420" w:type="dxa"/>
            <w:vAlign w:val="center"/>
          </w:tcPr>
          <w:p w14:paraId="49566FC4"/>
        </w:tc>
        <w:tc>
          <w:tcPr>
            <w:tcW w:w="1378" w:type="dxa"/>
            <w:vAlign w:val="center"/>
          </w:tcPr>
          <w:p w14:paraId="3384C962"/>
        </w:tc>
      </w:tr>
      <w:tr w14:paraId="0E917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DB180E">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22843832"/>
        </w:tc>
        <w:tc>
          <w:tcPr>
            <w:tcW w:w="2760" w:type="dxa"/>
            <w:vAlign w:val="center"/>
          </w:tcPr>
          <w:p w14:paraId="72DB84CC">
            <w:pPr>
              <w:snapToGrid w:val="0"/>
              <w:jc w:val="left"/>
            </w:pPr>
            <w:r>
              <w:rPr>
                <w:rFonts w:ascii="宋体" w:hAnsi="宋体" w:eastAsia="宋体" w:cs="宋体"/>
                <w:b w:val="0"/>
                <w:i w:val="0"/>
                <w:color w:val="000000"/>
                <w:sz w:val="16"/>
              </w:rPr>
              <w:t>三、教育支出</w:t>
            </w:r>
          </w:p>
        </w:tc>
        <w:tc>
          <w:tcPr>
            <w:tcW w:w="1420" w:type="dxa"/>
            <w:vAlign w:val="center"/>
          </w:tcPr>
          <w:p w14:paraId="4D1DFC5C"/>
        </w:tc>
        <w:tc>
          <w:tcPr>
            <w:tcW w:w="1420" w:type="dxa"/>
            <w:vAlign w:val="center"/>
          </w:tcPr>
          <w:p w14:paraId="3CC63EDA"/>
        </w:tc>
        <w:tc>
          <w:tcPr>
            <w:tcW w:w="1420" w:type="dxa"/>
            <w:vAlign w:val="center"/>
          </w:tcPr>
          <w:p w14:paraId="0C1F92AD"/>
        </w:tc>
        <w:tc>
          <w:tcPr>
            <w:tcW w:w="1378" w:type="dxa"/>
            <w:vAlign w:val="center"/>
          </w:tcPr>
          <w:p w14:paraId="734301AB"/>
        </w:tc>
      </w:tr>
      <w:tr w14:paraId="4F652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9F884EC"/>
        </w:tc>
        <w:tc>
          <w:tcPr>
            <w:tcW w:w="1420" w:type="dxa"/>
            <w:vAlign w:val="center"/>
          </w:tcPr>
          <w:p w14:paraId="1E9A385E"/>
        </w:tc>
        <w:tc>
          <w:tcPr>
            <w:tcW w:w="2760" w:type="dxa"/>
            <w:vAlign w:val="center"/>
          </w:tcPr>
          <w:p w14:paraId="2D15E512">
            <w:pPr>
              <w:snapToGrid w:val="0"/>
              <w:jc w:val="left"/>
            </w:pPr>
            <w:r>
              <w:rPr>
                <w:rFonts w:ascii="宋体" w:hAnsi="宋体" w:eastAsia="宋体" w:cs="宋体"/>
                <w:b w:val="0"/>
                <w:i w:val="0"/>
                <w:color w:val="000000"/>
                <w:sz w:val="16"/>
              </w:rPr>
              <w:t>四、科学技术支出</w:t>
            </w:r>
          </w:p>
        </w:tc>
        <w:tc>
          <w:tcPr>
            <w:tcW w:w="1420" w:type="dxa"/>
            <w:vAlign w:val="center"/>
          </w:tcPr>
          <w:p w14:paraId="0611D38A"/>
        </w:tc>
        <w:tc>
          <w:tcPr>
            <w:tcW w:w="1420" w:type="dxa"/>
            <w:vAlign w:val="center"/>
          </w:tcPr>
          <w:p w14:paraId="0A07DDE4"/>
        </w:tc>
        <w:tc>
          <w:tcPr>
            <w:tcW w:w="1420" w:type="dxa"/>
            <w:vAlign w:val="center"/>
          </w:tcPr>
          <w:p w14:paraId="1971FC3E"/>
        </w:tc>
        <w:tc>
          <w:tcPr>
            <w:tcW w:w="1378" w:type="dxa"/>
            <w:vAlign w:val="center"/>
          </w:tcPr>
          <w:p w14:paraId="28D9256F"/>
        </w:tc>
      </w:tr>
      <w:tr w14:paraId="184180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FAA70A2"/>
        </w:tc>
        <w:tc>
          <w:tcPr>
            <w:tcW w:w="1420" w:type="dxa"/>
            <w:vAlign w:val="center"/>
          </w:tcPr>
          <w:p w14:paraId="726A1133"/>
        </w:tc>
        <w:tc>
          <w:tcPr>
            <w:tcW w:w="2760" w:type="dxa"/>
            <w:vAlign w:val="center"/>
          </w:tcPr>
          <w:p w14:paraId="368EBAD6">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6DC64CA3"/>
        </w:tc>
        <w:tc>
          <w:tcPr>
            <w:tcW w:w="1420" w:type="dxa"/>
            <w:vAlign w:val="center"/>
          </w:tcPr>
          <w:p w14:paraId="3293FF90"/>
        </w:tc>
        <w:tc>
          <w:tcPr>
            <w:tcW w:w="1420" w:type="dxa"/>
            <w:vAlign w:val="center"/>
          </w:tcPr>
          <w:p w14:paraId="5D83B2D5"/>
        </w:tc>
        <w:tc>
          <w:tcPr>
            <w:tcW w:w="1378" w:type="dxa"/>
            <w:vAlign w:val="center"/>
          </w:tcPr>
          <w:p w14:paraId="7227CF8C"/>
        </w:tc>
      </w:tr>
      <w:tr w14:paraId="1F020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A30EAA"/>
        </w:tc>
        <w:tc>
          <w:tcPr>
            <w:tcW w:w="1420" w:type="dxa"/>
            <w:vAlign w:val="center"/>
          </w:tcPr>
          <w:p w14:paraId="00838984"/>
        </w:tc>
        <w:tc>
          <w:tcPr>
            <w:tcW w:w="2760" w:type="dxa"/>
            <w:vAlign w:val="center"/>
          </w:tcPr>
          <w:p w14:paraId="313C4870">
            <w:pPr>
              <w:snapToGrid w:val="0"/>
              <w:jc w:val="left"/>
            </w:pPr>
            <w:r>
              <w:rPr>
                <w:rFonts w:ascii="宋体" w:hAnsi="宋体" w:eastAsia="宋体" w:cs="宋体"/>
                <w:b w:val="0"/>
                <w:i w:val="0"/>
                <w:color w:val="000000"/>
                <w:sz w:val="16"/>
              </w:rPr>
              <w:t>六、社会保障和就业支出</w:t>
            </w:r>
          </w:p>
        </w:tc>
        <w:tc>
          <w:tcPr>
            <w:tcW w:w="1420" w:type="dxa"/>
            <w:vAlign w:val="center"/>
          </w:tcPr>
          <w:p w14:paraId="4999F9A5">
            <w:pPr>
              <w:snapToGrid w:val="0"/>
              <w:jc w:val="right"/>
            </w:pPr>
            <w:r>
              <w:rPr>
                <w:rFonts w:ascii="宋体" w:hAnsi="宋体" w:eastAsia="宋体" w:cs="宋体"/>
                <w:b w:val="0"/>
                <w:i w:val="0"/>
                <w:color w:val="000000"/>
                <w:sz w:val="16"/>
              </w:rPr>
              <w:t>2,237,967.79</w:t>
            </w:r>
          </w:p>
        </w:tc>
        <w:tc>
          <w:tcPr>
            <w:tcW w:w="1420" w:type="dxa"/>
            <w:vAlign w:val="center"/>
          </w:tcPr>
          <w:p w14:paraId="1BD7C744">
            <w:pPr>
              <w:snapToGrid w:val="0"/>
              <w:jc w:val="right"/>
            </w:pPr>
            <w:r>
              <w:rPr>
                <w:rFonts w:ascii="宋体" w:hAnsi="宋体" w:eastAsia="宋体" w:cs="宋体"/>
                <w:b w:val="0"/>
                <w:i w:val="0"/>
                <w:color w:val="000000"/>
                <w:sz w:val="16"/>
              </w:rPr>
              <w:t>2,237,967.79</w:t>
            </w:r>
          </w:p>
        </w:tc>
        <w:tc>
          <w:tcPr>
            <w:tcW w:w="1420" w:type="dxa"/>
            <w:vAlign w:val="center"/>
          </w:tcPr>
          <w:p w14:paraId="4C96D239"/>
        </w:tc>
        <w:tc>
          <w:tcPr>
            <w:tcW w:w="1378" w:type="dxa"/>
            <w:vAlign w:val="center"/>
          </w:tcPr>
          <w:p w14:paraId="554E0CDE"/>
        </w:tc>
      </w:tr>
      <w:tr w14:paraId="476ED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B41B2CA"/>
        </w:tc>
        <w:tc>
          <w:tcPr>
            <w:tcW w:w="1420" w:type="dxa"/>
            <w:vAlign w:val="center"/>
          </w:tcPr>
          <w:p w14:paraId="72B60EF2"/>
        </w:tc>
        <w:tc>
          <w:tcPr>
            <w:tcW w:w="2760" w:type="dxa"/>
            <w:vAlign w:val="center"/>
          </w:tcPr>
          <w:p w14:paraId="47C800CE">
            <w:pPr>
              <w:snapToGrid w:val="0"/>
              <w:jc w:val="left"/>
            </w:pPr>
            <w:r>
              <w:rPr>
                <w:rFonts w:ascii="宋体" w:hAnsi="宋体" w:eastAsia="宋体" w:cs="宋体"/>
                <w:b w:val="0"/>
                <w:i w:val="0"/>
                <w:color w:val="000000"/>
                <w:sz w:val="16"/>
              </w:rPr>
              <w:t>七、卫生健康支出</w:t>
            </w:r>
          </w:p>
        </w:tc>
        <w:tc>
          <w:tcPr>
            <w:tcW w:w="1420" w:type="dxa"/>
            <w:vAlign w:val="center"/>
          </w:tcPr>
          <w:p w14:paraId="5341083B">
            <w:pPr>
              <w:snapToGrid w:val="0"/>
              <w:jc w:val="right"/>
            </w:pPr>
            <w:r>
              <w:rPr>
                <w:rFonts w:ascii="宋体" w:hAnsi="宋体" w:eastAsia="宋体" w:cs="宋体"/>
                <w:b w:val="0"/>
                <w:i w:val="0"/>
                <w:color w:val="000000"/>
                <w:sz w:val="16"/>
              </w:rPr>
              <w:t>133,000.00</w:t>
            </w:r>
          </w:p>
        </w:tc>
        <w:tc>
          <w:tcPr>
            <w:tcW w:w="1420" w:type="dxa"/>
            <w:vAlign w:val="center"/>
          </w:tcPr>
          <w:p w14:paraId="162A5D38">
            <w:pPr>
              <w:snapToGrid w:val="0"/>
              <w:jc w:val="right"/>
            </w:pPr>
            <w:r>
              <w:rPr>
                <w:rFonts w:ascii="宋体" w:hAnsi="宋体" w:eastAsia="宋体" w:cs="宋体"/>
                <w:b w:val="0"/>
                <w:i w:val="0"/>
                <w:color w:val="000000"/>
                <w:sz w:val="16"/>
              </w:rPr>
              <w:t>133,000.00</w:t>
            </w:r>
          </w:p>
        </w:tc>
        <w:tc>
          <w:tcPr>
            <w:tcW w:w="1420" w:type="dxa"/>
            <w:vAlign w:val="center"/>
          </w:tcPr>
          <w:p w14:paraId="4A8064A5"/>
        </w:tc>
        <w:tc>
          <w:tcPr>
            <w:tcW w:w="1378" w:type="dxa"/>
            <w:vAlign w:val="center"/>
          </w:tcPr>
          <w:p w14:paraId="613BDD3A"/>
        </w:tc>
      </w:tr>
      <w:tr w14:paraId="4FFF59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2C56464"/>
        </w:tc>
        <w:tc>
          <w:tcPr>
            <w:tcW w:w="1420" w:type="dxa"/>
            <w:vAlign w:val="center"/>
          </w:tcPr>
          <w:p w14:paraId="49C68A94"/>
        </w:tc>
        <w:tc>
          <w:tcPr>
            <w:tcW w:w="2760" w:type="dxa"/>
            <w:vAlign w:val="center"/>
          </w:tcPr>
          <w:p w14:paraId="3D3D79F6">
            <w:pPr>
              <w:snapToGrid w:val="0"/>
              <w:jc w:val="left"/>
            </w:pPr>
            <w:r>
              <w:rPr>
                <w:rFonts w:ascii="宋体" w:hAnsi="宋体" w:eastAsia="宋体" w:cs="宋体"/>
                <w:b w:val="0"/>
                <w:i w:val="0"/>
                <w:color w:val="000000"/>
                <w:sz w:val="16"/>
              </w:rPr>
              <w:t>八、节能环保支出</w:t>
            </w:r>
          </w:p>
        </w:tc>
        <w:tc>
          <w:tcPr>
            <w:tcW w:w="1420" w:type="dxa"/>
            <w:vAlign w:val="center"/>
          </w:tcPr>
          <w:p w14:paraId="0EEA3CDE"/>
        </w:tc>
        <w:tc>
          <w:tcPr>
            <w:tcW w:w="1420" w:type="dxa"/>
            <w:vAlign w:val="center"/>
          </w:tcPr>
          <w:p w14:paraId="7D7563B1"/>
        </w:tc>
        <w:tc>
          <w:tcPr>
            <w:tcW w:w="1420" w:type="dxa"/>
            <w:vAlign w:val="center"/>
          </w:tcPr>
          <w:p w14:paraId="25C8BFB1"/>
        </w:tc>
        <w:tc>
          <w:tcPr>
            <w:tcW w:w="1378" w:type="dxa"/>
            <w:vAlign w:val="center"/>
          </w:tcPr>
          <w:p w14:paraId="73F0B75E"/>
        </w:tc>
      </w:tr>
      <w:tr w14:paraId="175FB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73DE7A"/>
        </w:tc>
        <w:tc>
          <w:tcPr>
            <w:tcW w:w="1420" w:type="dxa"/>
            <w:vAlign w:val="center"/>
          </w:tcPr>
          <w:p w14:paraId="5405364C"/>
        </w:tc>
        <w:tc>
          <w:tcPr>
            <w:tcW w:w="2760" w:type="dxa"/>
            <w:vAlign w:val="center"/>
          </w:tcPr>
          <w:p w14:paraId="52F8BF0A">
            <w:pPr>
              <w:snapToGrid w:val="0"/>
              <w:jc w:val="left"/>
            </w:pPr>
            <w:r>
              <w:rPr>
                <w:rFonts w:ascii="宋体" w:hAnsi="宋体" w:eastAsia="宋体" w:cs="宋体"/>
                <w:b w:val="0"/>
                <w:i w:val="0"/>
                <w:color w:val="000000"/>
                <w:sz w:val="16"/>
              </w:rPr>
              <w:t>九、城乡社区支出</w:t>
            </w:r>
          </w:p>
        </w:tc>
        <w:tc>
          <w:tcPr>
            <w:tcW w:w="1420" w:type="dxa"/>
            <w:vAlign w:val="center"/>
          </w:tcPr>
          <w:p w14:paraId="5F8AD111"/>
        </w:tc>
        <w:tc>
          <w:tcPr>
            <w:tcW w:w="1420" w:type="dxa"/>
            <w:vAlign w:val="center"/>
          </w:tcPr>
          <w:p w14:paraId="5E85933C"/>
        </w:tc>
        <w:tc>
          <w:tcPr>
            <w:tcW w:w="1420" w:type="dxa"/>
            <w:vAlign w:val="center"/>
          </w:tcPr>
          <w:p w14:paraId="15CCFB5F"/>
        </w:tc>
        <w:tc>
          <w:tcPr>
            <w:tcW w:w="1378" w:type="dxa"/>
            <w:vAlign w:val="center"/>
          </w:tcPr>
          <w:p w14:paraId="2F91D11D"/>
        </w:tc>
      </w:tr>
      <w:tr w14:paraId="41BAB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1CF293"/>
        </w:tc>
        <w:tc>
          <w:tcPr>
            <w:tcW w:w="1420" w:type="dxa"/>
            <w:vAlign w:val="center"/>
          </w:tcPr>
          <w:p w14:paraId="0E0E970D"/>
        </w:tc>
        <w:tc>
          <w:tcPr>
            <w:tcW w:w="2760" w:type="dxa"/>
            <w:vAlign w:val="center"/>
          </w:tcPr>
          <w:p w14:paraId="0B251167">
            <w:pPr>
              <w:snapToGrid w:val="0"/>
              <w:jc w:val="left"/>
            </w:pPr>
            <w:r>
              <w:rPr>
                <w:rFonts w:ascii="宋体" w:hAnsi="宋体" w:eastAsia="宋体" w:cs="宋体"/>
                <w:b w:val="0"/>
                <w:i w:val="0"/>
                <w:color w:val="000000"/>
                <w:sz w:val="16"/>
              </w:rPr>
              <w:t>十、农林水支出</w:t>
            </w:r>
          </w:p>
        </w:tc>
        <w:tc>
          <w:tcPr>
            <w:tcW w:w="1420" w:type="dxa"/>
            <w:vAlign w:val="center"/>
          </w:tcPr>
          <w:p w14:paraId="27B9B049"/>
        </w:tc>
        <w:tc>
          <w:tcPr>
            <w:tcW w:w="1420" w:type="dxa"/>
            <w:vAlign w:val="center"/>
          </w:tcPr>
          <w:p w14:paraId="17CA77D6"/>
        </w:tc>
        <w:tc>
          <w:tcPr>
            <w:tcW w:w="1420" w:type="dxa"/>
            <w:vAlign w:val="center"/>
          </w:tcPr>
          <w:p w14:paraId="35E404EE"/>
        </w:tc>
        <w:tc>
          <w:tcPr>
            <w:tcW w:w="1378" w:type="dxa"/>
            <w:vAlign w:val="center"/>
          </w:tcPr>
          <w:p w14:paraId="577F238B"/>
        </w:tc>
      </w:tr>
      <w:tr w14:paraId="213A0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FCB3446"/>
        </w:tc>
        <w:tc>
          <w:tcPr>
            <w:tcW w:w="1420" w:type="dxa"/>
            <w:vAlign w:val="center"/>
          </w:tcPr>
          <w:p w14:paraId="79648D2B"/>
        </w:tc>
        <w:tc>
          <w:tcPr>
            <w:tcW w:w="2760" w:type="dxa"/>
            <w:vAlign w:val="center"/>
          </w:tcPr>
          <w:p w14:paraId="520F8423">
            <w:pPr>
              <w:snapToGrid w:val="0"/>
              <w:jc w:val="left"/>
            </w:pPr>
            <w:r>
              <w:rPr>
                <w:rFonts w:ascii="宋体" w:hAnsi="宋体" w:eastAsia="宋体" w:cs="宋体"/>
                <w:b w:val="0"/>
                <w:i w:val="0"/>
                <w:color w:val="000000"/>
                <w:sz w:val="16"/>
              </w:rPr>
              <w:t>十一、交通运输支出</w:t>
            </w:r>
          </w:p>
        </w:tc>
        <w:tc>
          <w:tcPr>
            <w:tcW w:w="1420" w:type="dxa"/>
            <w:vAlign w:val="center"/>
          </w:tcPr>
          <w:p w14:paraId="31353CD5"/>
        </w:tc>
        <w:tc>
          <w:tcPr>
            <w:tcW w:w="1420" w:type="dxa"/>
            <w:vAlign w:val="center"/>
          </w:tcPr>
          <w:p w14:paraId="4D9D9E55"/>
        </w:tc>
        <w:tc>
          <w:tcPr>
            <w:tcW w:w="1420" w:type="dxa"/>
            <w:vAlign w:val="center"/>
          </w:tcPr>
          <w:p w14:paraId="1A72D0A0"/>
        </w:tc>
        <w:tc>
          <w:tcPr>
            <w:tcW w:w="1378" w:type="dxa"/>
            <w:vAlign w:val="center"/>
          </w:tcPr>
          <w:p w14:paraId="38EB3FF3"/>
        </w:tc>
      </w:tr>
      <w:tr w14:paraId="15D26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6278646"/>
        </w:tc>
        <w:tc>
          <w:tcPr>
            <w:tcW w:w="1420" w:type="dxa"/>
            <w:vAlign w:val="center"/>
          </w:tcPr>
          <w:p w14:paraId="2B64AE74"/>
        </w:tc>
        <w:tc>
          <w:tcPr>
            <w:tcW w:w="2760" w:type="dxa"/>
            <w:vAlign w:val="center"/>
          </w:tcPr>
          <w:p w14:paraId="20B081E5">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299B284"/>
        </w:tc>
        <w:tc>
          <w:tcPr>
            <w:tcW w:w="1420" w:type="dxa"/>
            <w:vAlign w:val="center"/>
          </w:tcPr>
          <w:p w14:paraId="2325D38B"/>
        </w:tc>
        <w:tc>
          <w:tcPr>
            <w:tcW w:w="1420" w:type="dxa"/>
            <w:vAlign w:val="center"/>
          </w:tcPr>
          <w:p w14:paraId="4C3EC7A0"/>
        </w:tc>
        <w:tc>
          <w:tcPr>
            <w:tcW w:w="1378" w:type="dxa"/>
            <w:vAlign w:val="center"/>
          </w:tcPr>
          <w:p w14:paraId="5B75BF98"/>
        </w:tc>
      </w:tr>
      <w:tr w14:paraId="49448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E2FF29"/>
        </w:tc>
        <w:tc>
          <w:tcPr>
            <w:tcW w:w="1420" w:type="dxa"/>
            <w:vAlign w:val="center"/>
          </w:tcPr>
          <w:p w14:paraId="25252101"/>
        </w:tc>
        <w:tc>
          <w:tcPr>
            <w:tcW w:w="2760" w:type="dxa"/>
            <w:vAlign w:val="center"/>
          </w:tcPr>
          <w:p w14:paraId="55D0E0D1">
            <w:pPr>
              <w:snapToGrid w:val="0"/>
              <w:jc w:val="left"/>
            </w:pPr>
            <w:r>
              <w:rPr>
                <w:rFonts w:ascii="宋体" w:hAnsi="宋体" w:eastAsia="宋体" w:cs="宋体"/>
                <w:b w:val="0"/>
                <w:i w:val="0"/>
                <w:color w:val="000000"/>
                <w:sz w:val="16"/>
              </w:rPr>
              <w:t>十三、商业服务业等支出</w:t>
            </w:r>
          </w:p>
        </w:tc>
        <w:tc>
          <w:tcPr>
            <w:tcW w:w="1420" w:type="dxa"/>
            <w:vAlign w:val="center"/>
          </w:tcPr>
          <w:p w14:paraId="029B0DF8"/>
        </w:tc>
        <w:tc>
          <w:tcPr>
            <w:tcW w:w="1420" w:type="dxa"/>
            <w:vAlign w:val="center"/>
          </w:tcPr>
          <w:p w14:paraId="393D1FD0"/>
        </w:tc>
        <w:tc>
          <w:tcPr>
            <w:tcW w:w="1420" w:type="dxa"/>
            <w:vAlign w:val="center"/>
          </w:tcPr>
          <w:p w14:paraId="070E3208"/>
        </w:tc>
        <w:tc>
          <w:tcPr>
            <w:tcW w:w="1378" w:type="dxa"/>
            <w:vAlign w:val="center"/>
          </w:tcPr>
          <w:p w14:paraId="3C3BD5F4"/>
        </w:tc>
      </w:tr>
      <w:tr w14:paraId="2EF6E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354C33"/>
        </w:tc>
        <w:tc>
          <w:tcPr>
            <w:tcW w:w="1420" w:type="dxa"/>
            <w:vAlign w:val="center"/>
          </w:tcPr>
          <w:p w14:paraId="3796068B"/>
        </w:tc>
        <w:tc>
          <w:tcPr>
            <w:tcW w:w="2760" w:type="dxa"/>
            <w:vAlign w:val="center"/>
          </w:tcPr>
          <w:p w14:paraId="43B7D9A9">
            <w:pPr>
              <w:snapToGrid w:val="0"/>
              <w:jc w:val="left"/>
            </w:pPr>
            <w:r>
              <w:rPr>
                <w:rFonts w:ascii="宋体" w:hAnsi="宋体" w:eastAsia="宋体" w:cs="宋体"/>
                <w:b w:val="0"/>
                <w:i w:val="0"/>
                <w:color w:val="000000"/>
                <w:sz w:val="16"/>
              </w:rPr>
              <w:t>十四、金融支出</w:t>
            </w:r>
          </w:p>
        </w:tc>
        <w:tc>
          <w:tcPr>
            <w:tcW w:w="1420" w:type="dxa"/>
            <w:vAlign w:val="center"/>
          </w:tcPr>
          <w:p w14:paraId="7B86F85E"/>
        </w:tc>
        <w:tc>
          <w:tcPr>
            <w:tcW w:w="1420" w:type="dxa"/>
            <w:vAlign w:val="center"/>
          </w:tcPr>
          <w:p w14:paraId="4F337B83"/>
        </w:tc>
        <w:tc>
          <w:tcPr>
            <w:tcW w:w="1420" w:type="dxa"/>
            <w:vAlign w:val="center"/>
          </w:tcPr>
          <w:p w14:paraId="7A16E509"/>
        </w:tc>
        <w:tc>
          <w:tcPr>
            <w:tcW w:w="1378" w:type="dxa"/>
            <w:vAlign w:val="center"/>
          </w:tcPr>
          <w:p w14:paraId="5F45CDC7"/>
        </w:tc>
      </w:tr>
      <w:tr w14:paraId="0102B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581381"/>
        </w:tc>
        <w:tc>
          <w:tcPr>
            <w:tcW w:w="1420" w:type="dxa"/>
            <w:vAlign w:val="center"/>
          </w:tcPr>
          <w:p w14:paraId="1F9877E7"/>
        </w:tc>
        <w:tc>
          <w:tcPr>
            <w:tcW w:w="2760" w:type="dxa"/>
            <w:vAlign w:val="center"/>
          </w:tcPr>
          <w:p w14:paraId="704E1652">
            <w:pPr>
              <w:snapToGrid w:val="0"/>
              <w:jc w:val="left"/>
            </w:pPr>
            <w:r>
              <w:rPr>
                <w:rFonts w:ascii="宋体" w:hAnsi="宋体" w:eastAsia="宋体" w:cs="宋体"/>
                <w:b w:val="0"/>
                <w:i w:val="0"/>
                <w:color w:val="000000"/>
                <w:sz w:val="16"/>
              </w:rPr>
              <w:t>十五、援助其他地区支出</w:t>
            </w:r>
          </w:p>
        </w:tc>
        <w:tc>
          <w:tcPr>
            <w:tcW w:w="1420" w:type="dxa"/>
            <w:vAlign w:val="center"/>
          </w:tcPr>
          <w:p w14:paraId="67946F54"/>
        </w:tc>
        <w:tc>
          <w:tcPr>
            <w:tcW w:w="1420" w:type="dxa"/>
            <w:vAlign w:val="center"/>
          </w:tcPr>
          <w:p w14:paraId="182DE567"/>
        </w:tc>
        <w:tc>
          <w:tcPr>
            <w:tcW w:w="1420" w:type="dxa"/>
            <w:vAlign w:val="center"/>
          </w:tcPr>
          <w:p w14:paraId="0715509A"/>
        </w:tc>
        <w:tc>
          <w:tcPr>
            <w:tcW w:w="1378" w:type="dxa"/>
            <w:vAlign w:val="center"/>
          </w:tcPr>
          <w:p w14:paraId="76D32C1B"/>
        </w:tc>
      </w:tr>
      <w:tr w14:paraId="79C8B4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A26405"/>
        </w:tc>
        <w:tc>
          <w:tcPr>
            <w:tcW w:w="1420" w:type="dxa"/>
            <w:vAlign w:val="center"/>
          </w:tcPr>
          <w:p w14:paraId="7BBF016E"/>
        </w:tc>
        <w:tc>
          <w:tcPr>
            <w:tcW w:w="2760" w:type="dxa"/>
            <w:vAlign w:val="center"/>
          </w:tcPr>
          <w:p w14:paraId="6787D2E8">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73B70808"/>
        </w:tc>
        <w:tc>
          <w:tcPr>
            <w:tcW w:w="1420" w:type="dxa"/>
            <w:vAlign w:val="center"/>
          </w:tcPr>
          <w:p w14:paraId="4E7AFD94"/>
        </w:tc>
        <w:tc>
          <w:tcPr>
            <w:tcW w:w="1420" w:type="dxa"/>
            <w:vAlign w:val="center"/>
          </w:tcPr>
          <w:p w14:paraId="13FA0C33"/>
        </w:tc>
        <w:tc>
          <w:tcPr>
            <w:tcW w:w="1378" w:type="dxa"/>
            <w:vAlign w:val="center"/>
          </w:tcPr>
          <w:p w14:paraId="1F1AC77B"/>
        </w:tc>
      </w:tr>
      <w:tr w14:paraId="11CA6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AE0441"/>
        </w:tc>
        <w:tc>
          <w:tcPr>
            <w:tcW w:w="1420" w:type="dxa"/>
            <w:vAlign w:val="center"/>
          </w:tcPr>
          <w:p w14:paraId="5EFF3357"/>
        </w:tc>
        <w:tc>
          <w:tcPr>
            <w:tcW w:w="2760" w:type="dxa"/>
            <w:vAlign w:val="center"/>
          </w:tcPr>
          <w:p w14:paraId="3FCF8917">
            <w:pPr>
              <w:snapToGrid w:val="0"/>
              <w:jc w:val="left"/>
            </w:pPr>
            <w:r>
              <w:rPr>
                <w:rFonts w:ascii="宋体" w:hAnsi="宋体" w:eastAsia="宋体" w:cs="宋体"/>
                <w:b w:val="0"/>
                <w:i w:val="0"/>
                <w:color w:val="000000"/>
                <w:sz w:val="16"/>
              </w:rPr>
              <w:t>十七、住房保障支出</w:t>
            </w:r>
          </w:p>
        </w:tc>
        <w:tc>
          <w:tcPr>
            <w:tcW w:w="1420" w:type="dxa"/>
            <w:vAlign w:val="center"/>
          </w:tcPr>
          <w:p w14:paraId="72DB275A"/>
        </w:tc>
        <w:tc>
          <w:tcPr>
            <w:tcW w:w="1420" w:type="dxa"/>
            <w:vAlign w:val="center"/>
          </w:tcPr>
          <w:p w14:paraId="0A514F53"/>
        </w:tc>
        <w:tc>
          <w:tcPr>
            <w:tcW w:w="1420" w:type="dxa"/>
            <w:vAlign w:val="center"/>
          </w:tcPr>
          <w:p w14:paraId="04EEB6F6"/>
        </w:tc>
        <w:tc>
          <w:tcPr>
            <w:tcW w:w="1378" w:type="dxa"/>
            <w:vAlign w:val="center"/>
          </w:tcPr>
          <w:p w14:paraId="7DCA880E"/>
        </w:tc>
      </w:tr>
      <w:tr w14:paraId="6C7E5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717657A"/>
        </w:tc>
        <w:tc>
          <w:tcPr>
            <w:tcW w:w="1420" w:type="dxa"/>
            <w:vAlign w:val="center"/>
          </w:tcPr>
          <w:p w14:paraId="014D6F41"/>
        </w:tc>
        <w:tc>
          <w:tcPr>
            <w:tcW w:w="2760" w:type="dxa"/>
            <w:vAlign w:val="center"/>
          </w:tcPr>
          <w:p w14:paraId="032E7B39">
            <w:pPr>
              <w:snapToGrid w:val="0"/>
              <w:jc w:val="left"/>
            </w:pPr>
            <w:r>
              <w:rPr>
                <w:rFonts w:ascii="宋体" w:hAnsi="宋体" w:eastAsia="宋体" w:cs="宋体"/>
                <w:b w:val="0"/>
                <w:i w:val="0"/>
                <w:color w:val="000000"/>
                <w:sz w:val="16"/>
              </w:rPr>
              <w:t>十八、粮油物资储备支出</w:t>
            </w:r>
          </w:p>
        </w:tc>
        <w:tc>
          <w:tcPr>
            <w:tcW w:w="1420" w:type="dxa"/>
            <w:vAlign w:val="center"/>
          </w:tcPr>
          <w:p w14:paraId="6F054EFE"/>
        </w:tc>
        <w:tc>
          <w:tcPr>
            <w:tcW w:w="1420" w:type="dxa"/>
            <w:vAlign w:val="center"/>
          </w:tcPr>
          <w:p w14:paraId="23B20A3B"/>
        </w:tc>
        <w:tc>
          <w:tcPr>
            <w:tcW w:w="1420" w:type="dxa"/>
            <w:vAlign w:val="center"/>
          </w:tcPr>
          <w:p w14:paraId="4E13F94D"/>
        </w:tc>
        <w:tc>
          <w:tcPr>
            <w:tcW w:w="1378" w:type="dxa"/>
            <w:vAlign w:val="center"/>
          </w:tcPr>
          <w:p w14:paraId="68D1C62A"/>
        </w:tc>
      </w:tr>
      <w:tr w14:paraId="159AA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181251"/>
        </w:tc>
        <w:tc>
          <w:tcPr>
            <w:tcW w:w="1420" w:type="dxa"/>
            <w:vAlign w:val="center"/>
          </w:tcPr>
          <w:p w14:paraId="75112A72"/>
        </w:tc>
        <w:tc>
          <w:tcPr>
            <w:tcW w:w="2760" w:type="dxa"/>
            <w:vAlign w:val="center"/>
          </w:tcPr>
          <w:p w14:paraId="079F3C08">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58C077C9"/>
        </w:tc>
        <w:tc>
          <w:tcPr>
            <w:tcW w:w="1420" w:type="dxa"/>
            <w:vAlign w:val="center"/>
          </w:tcPr>
          <w:p w14:paraId="520FE00C"/>
        </w:tc>
        <w:tc>
          <w:tcPr>
            <w:tcW w:w="1420" w:type="dxa"/>
            <w:vAlign w:val="center"/>
          </w:tcPr>
          <w:p w14:paraId="36D5C7B6"/>
        </w:tc>
        <w:tc>
          <w:tcPr>
            <w:tcW w:w="1378" w:type="dxa"/>
            <w:vAlign w:val="center"/>
          </w:tcPr>
          <w:p w14:paraId="50639583"/>
        </w:tc>
      </w:tr>
      <w:tr w14:paraId="51115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3AF1364"/>
        </w:tc>
        <w:tc>
          <w:tcPr>
            <w:tcW w:w="1420" w:type="dxa"/>
            <w:vAlign w:val="center"/>
          </w:tcPr>
          <w:p w14:paraId="67B52DD8"/>
        </w:tc>
        <w:tc>
          <w:tcPr>
            <w:tcW w:w="2760" w:type="dxa"/>
            <w:vAlign w:val="center"/>
          </w:tcPr>
          <w:p w14:paraId="370C616D">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4B88EBF7"/>
        </w:tc>
        <w:tc>
          <w:tcPr>
            <w:tcW w:w="1420" w:type="dxa"/>
            <w:vAlign w:val="center"/>
          </w:tcPr>
          <w:p w14:paraId="19AF03C4"/>
        </w:tc>
        <w:tc>
          <w:tcPr>
            <w:tcW w:w="1420" w:type="dxa"/>
            <w:vAlign w:val="center"/>
          </w:tcPr>
          <w:p w14:paraId="4ECF2E78"/>
        </w:tc>
        <w:tc>
          <w:tcPr>
            <w:tcW w:w="1378" w:type="dxa"/>
            <w:vAlign w:val="center"/>
          </w:tcPr>
          <w:p w14:paraId="45FAF63E"/>
        </w:tc>
      </w:tr>
      <w:tr w14:paraId="526247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6A3C56B"/>
        </w:tc>
        <w:tc>
          <w:tcPr>
            <w:tcW w:w="1420" w:type="dxa"/>
            <w:vAlign w:val="center"/>
          </w:tcPr>
          <w:p w14:paraId="5EBAA0A5"/>
        </w:tc>
        <w:tc>
          <w:tcPr>
            <w:tcW w:w="2760" w:type="dxa"/>
            <w:vAlign w:val="center"/>
          </w:tcPr>
          <w:p w14:paraId="270C8533">
            <w:pPr>
              <w:snapToGrid w:val="0"/>
              <w:jc w:val="left"/>
            </w:pPr>
            <w:r>
              <w:rPr>
                <w:rFonts w:ascii="宋体" w:hAnsi="宋体" w:eastAsia="宋体" w:cs="宋体"/>
                <w:b w:val="0"/>
                <w:i w:val="0"/>
                <w:color w:val="000000"/>
                <w:sz w:val="16"/>
              </w:rPr>
              <w:t>二十一、其他支出</w:t>
            </w:r>
          </w:p>
        </w:tc>
        <w:tc>
          <w:tcPr>
            <w:tcW w:w="1420" w:type="dxa"/>
            <w:vAlign w:val="center"/>
          </w:tcPr>
          <w:p w14:paraId="47AEE5D0"/>
        </w:tc>
        <w:tc>
          <w:tcPr>
            <w:tcW w:w="1420" w:type="dxa"/>
            <w:vAlign w:val="center"/>
          </w:tcPr>
          <w:p w14:paraId="34C7B77F"/>
        </w:tc>
        <w:tc>
          <w:tcPr>
            <w:tcW w:w="1420" w:type="dxa"/>
            <w:vAlign w:val="center"/>
          </w:tcPr>
          <w:p w14:paraId="4A928BE6"/>
        </w:tc>
        <w:tc>
          <w:tcPr>
            <w:tcW w:w="1378" w:type="dxa"/>
            <w:vAlign w:val="center"/>
          </w:tcPr>
          <w:p w14:paraId="5C7654B3"/>
        </w:tc>
      </w:tr>
      <w:tr w14:paraId="2F9AE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4E778DD"/>
        </w:tc>
        <w:tc>
          <w:tcPr>
            <w:tcW w:w="1420" w:type="dxa"/>
            <w:vAlign w:val="center"/>
          </w:tcPr>
          <w:p w14:paraId="53A647B5"/>
        </w:tc>
        <w:tc>
          <w:tcPr>
            <w:tcW w:w="2760" w:type="dxa"/>
            <w:vAlign w:val="center"/>
          </w:tcPr>
          <w:p w14:paraId="12BD1DFB">
            <w:pPr>
              <w:snapToGrid w:val="0"/>
              <w:jc w:val="left"/>
            </w:pPr>
            <w:r>
              <w:rPr>
                <w:rFonts w:ascii="宋体" w:hAnsi="宋体" w:eastAsia="宋体" w:cs="宋体"/>
                <w:b w:val="0"/>
                <w:i w:val="0"/>
                <w:color w:val="000000"/>
                <w:sz w:val="16"/>
              </w:rPr>
              <w:t>二十二、债务付息支出</w:t>
            </w:r>
          </w:p>
        </w:tc>
        <w:tc>
          <w:tcPr>
            <w:tcW w:w="1420" w:type="dxa"/>
            <w:vAlign w:val="center"/>
          </w:tcPr>
          <w:p w14:paraId="42C8DD65"/>
        </w:tc>
        <w:tc>
          <w:tcPr>
            <w:tcW w:w="1420" w:type="dxa"/>
            <w:vAlign w:val="center"/>
          </w:tcPr>
          <w:p w14:paraId="611C56FF"/>
        </w:tc>
        <w:tc>
          <w:tcPr>
            <w:tcW w:w="1420" w:type="dxa"/>
            <w:vAlign w:val="center"/>
          </w:tcPr>
          <w:p w14:paraId="5B36ADCF"/>
        </w:tc>
        <w:tc>
          <w:tcPr>
            <w:tcW w:w="1378" w:type="dxa"/>
            <w:vAlign w:val="center"/>
          </w:tcPr>
          <w:p w14:paraId="605C97A4"/>
        </w:tc>
      </w:tr>
      <w:tr w14:paraId="75F10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7BF4B6"/>
        </w:tc>
        <w:tc>
          <w:tcPr>
            <w:tcW w:w="1420" w:type="dxa"/>
            <w:vAlign w:val="center"/>
          </w:tcPr>
          <w:p w14:paraId="30F2F4C4"/>
        </w:tc>
        <w:tc>
          <w:tcPr>
            <w:tcW w:w="2760" w:type="dxa"/>
            <w:vAlign w:val="center"/>
          </w:tcPr>
          <w:p w14:paraId="5B12FDB8">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7BAF62A5"/>
        </w:tc>
        <w:tc>
          <w:tcPr>
            <w:tcW w:w="1420" w:type="dxa"/>
            <w:vAlign w:val="center"/>
          </w:tcPr>
          <w:p w14:paraId="73ACB71B"/>
        </w:tc>
        <w:tc>
          <w:tcPr>
            <w:tcW w:w="1420" w:type="dxa"/>
            <w:vAlign w:val="center"/>
          </w:tcPr>
          <w:p w14:paraId="04F0F1F8"/>
        </w:tc>
        <w:tc>
          <w:tcPr>
            <w:tcW w:w="1378" w:type="dxa"/>
            <w:vAlign w:val="center"/>
          </w:tcPr>
          <w:p w14:paraId="30DC73AA"/>
        </w:tc>
      </w:tr>
      <w:tr w14:paraId="291A10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AB44276">
            <w:pPr>
              <w:snapToGrid w:val="0"/>
              <w:jc w:val="center"/>
            </w:pPr>
            <w:r>
              <w:rPr>
                <w:rFonts w:ascii="宋体" w:hAnsi="宋体" w:eastAsia="宋体" w:cs="宋体"/>
                <w:b/>
                <w:i w:val="0"/>
                <w:color w:val="000000"/>
                <w:sz w:val="16"/>
              </w:rPr>
              <w:t>本年收入合计</w:t>
            </w:r>
          </w:p>
        </w:tc>
        <w:tc>
          <w:tcPr>
            <w:tcW w:w="1420" w:type="dxa"/>
            <w:vAlign w:val="center"/>
          </w:tcPr>
          <w:p w14:paraId="45EA972D">
            <w:pPr>
              <w:snapToGrid w:val="0"/>
              <w:jc w:val="right"/>
            </w:pPr>
            <w:r>
              <w:rPr>
                <w:rFonts w:ascii="宋体" w:hAnsi="宋体" w:eastAsia="宋体" w:cs="宋体"/>
                <w:b w:val="0"/>
                <w:i w:val="0"/>
                <w:color w:val="000000"/>
                <w:sz w:val="16"/>
              </w:rPr>
              <w:t>2,370,967.79</w:t>
            </w:r>
          </w:p>
        </w:tc>
        <w:tc>
          <w:tcPr>
            <w:tcW w:w="2760" w:type="dxa"/>
            <w:vAlign w:val="center"/>
          </w:tcPr>
          <w:p w14:paraId="60272989">
            <w:pPr>
              <w:snapToGrid w:val="0"/>
              <w:jc w:val="center"/>
            </w:pPr>
            <w:r>
              <w:rPr>
                <w:rFonts w:ascii="宋体" w:hAnsi="宋体" w:eastAsia="宋体" w:cs="宋体"/>
                <w:b/>
                <w:i w:val="0"/>
                <w:color w:val="000000"/>
                <w:sz w:val="16"/>
              </w:rPr>
              <w:t>本年支出合计</w:t>
            </w:r>
          </w:p>
        </w:tc>
        <w:tc>
          <w:tcPr>
            <w:tcW w:w="1420" w:type="dxa"/>
            <w:vAlign w:val="center"/>
          </w:tcPr>
          <w:p w14:paraId="1BC2D152">
            <w:pPr>
              <w:snapToGrid w:val="0"/>
              <w:jc w:val="right"/>
            </w:pPr>
            <w:r>
              <w:rPr>
                <w:rFonts w:ascii="宋体" w:hAnsi="宋体" w:eastAsia="宋体" w:cs="宋体"/>
                <w:b w:val="0"/>
                <w:i w:val="0"/>
                <w:color w:val="000000"/>
                <w:sz w:val="16"/>
              </w:rPr>
              <w:t>2,370,967.79</w:t>
            </w:r>
          </w:p>
        </w:tc>
        <w:tc>
          <w:tcPr>
            <w:tcW w:w="1420" w:type="dxa"/>
            <w:vAlign w:val="center"/>
          </w:tcPr>
          <w:p w14:paraId="5C6793E0">
            <w:pPr>
              <w:snapToGrid w:val="0"/>
              <w:jc w:val="right"/>
            </w:pPr>
            <w:r>
              <w:rPr>
                <w:rFonts w:ascii="宋体" w:hAnsi="宋体" w:eastAsia="宋体" w:cs="宋体"/>
                <w:b w:val="0"/>
                <w:i w:val="0"/>
                <w:color w:val="000000"/>
                <w:sz w:val="16"/>
              </w:rPr>
              <w:t>2,370,967.79</w:t>
            </w:r>
          </w:p>
        </w:tc>
        <w:tc>
          <w:tcPr>
            <w:tcW w:w="1420" w:type="dxa"/>
            <w:vAlign w:val="center"/>
          </w:tcPr>
          <w:p w14:paraId="55AC7F5A"/>
        </w:tc>
        <w:tc>
          <w:tcPr>
            <w:tcW w:w="1378" w:type="dxa"/>
            <w:vAlign w:val="center"/>
          </w:tcPr>
          <w:p w14:paraId="7B9E4CB9"/>
        </w:tc>
      </w:tr>
      <w:tr w14:paraId="4ADE8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54D6C0">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37EC2DB6"/>
        </w:tc>
        <w:tc>
          <w:tcPr>
            <w:tcW w:w="2760" w:type="dxa"/>
            <w:vAlign w:val="center"/>
          </w:tcPr>
          <w:p w14:paraId="068E79D2">
            <w:pPr>
              <w:snapToGrid w:val="0"/>
              <w:jc w:val="left"/>
            </w:pPr>
            <w:r>
              <w:rPr>
                <w:rFonts w:ascii="宋体" w:hAnsi="宋体" w:eastAsia="宋体" w:cs="宋体"/>
                <w:b w:val="0"/>
                <w:i w:val="0"/>
                <w:color w:val="000000"/>
                <w:sz w:val="16"/>
              </w:rPr>
              <w:t>年末财政拨款结转和结余</w:t>
            </w:r>
          </w:p>
        </w:tc>
        <w:tc>
          <w:tcPr>
            <w:tcW w:w="1420" w:type="dxa"/>
            <w:vAlign w:val="center"/>
          </w:tcPr>
          <w:p w14:paraId="71869C56"/>
        </w:tc>
        <w:tc>
          <w:tcPr>
            <w:tcW w:w="1420" w:type="dxa"/>
            <w:vAlign w:val="center"/>
          </w:tcPr>
          <w:p w14:paraId="3A004E73"/>
        </w:tc>
        <w:tc>
          <w:tcPr>
            <w:tcW w:w="1420" w:type="dxa"/>
            <w:vAlign w:val="center"/>
          </w:tcPr>
          <w:p w14:paraId="70EF4A89"/>
        </w:tc>
        <w:tc>
          <w:tcPr>
            <w:tcW w:w="1378" w:type="dxa"/>
            <w:vAlign w:val="center"/>
          </w:tcPr>
          <w:p w14:paraId="147EC6EF"/>
        </w:tc>
      </w:tr>
      <w:tr w14:paraId="285006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0C7A8CD">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4017FC5C"/>
        </w:tc>
        <w:tc>
          <w:tcPr>
            <w:tcW w:w="2760" w:type="dxa"/>
            <w:vAlign w:val="center"/>
          </w:tcPr>
          <w:p w14:paraId="5DC9A834"/>
        </w:tc>
        <w:tc>
          <w:tcPr>
            <w:tcW w:w="1420" w:type="dxa"/>
            <w:vAlign w:val="center"/>
          </w:tcPr>
          <w:p w14:paraId="2673B574"/>
        </w:tc>
        <w:tc>
          <w:tcPr>
            <w:tcW w:w="1420" w:type="dxa"/>
            <w:vAlign w:val="center"/>
          </w:tcPr>
          <w:p w14:paraId="6EE6C5EB"/>
        </w:tc>
        <w:tc>
          <w:tcPr>
            <w:tcW w:w="1420" w:type="dxa"/>
            <w:vAlign w:val="center"/>
          </w:tcPr>
          <w:p w14:paraId="0ADC619B"/>
        </w:tc>
        <w:tc>
          <w:tcPr>
            <w:tcW w:w="1378" w:type="dxa"/>
            <w:vAlign w:val="center"/>
          </w:tcPr>
          <w:p w14:paraId="6508E307"/>
        </w:tc>
      </w:tr>
      <w:tr w14:paraId="33758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CF0EE34">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1B07C5BB"/>
        </w:tc>
        <w:tc>
          <w:tcPr>
            <w:tcW w:w="2760" w:type="dxa"/>
            <w:vAlign w:val="center"/>
          </w:tcPr>
          <w:p w14:paraId="0EAD7989"/>
        </w:tc>
        <w:tc>
          <w:tcPr>
            <w:tcW w:w="1420" w:type="dxa"/>
            <w:vAlign w:val="center"/>
          </w:tcPr>
          <w:p w14:paraId="3B1E41EF"/>
        </w:tc>
        <w:tc>
          <w:tcPr>
            <w:tcW w:w="1420" w:type="dxa"/>
            <w:vAlign w:val="center"/>
          </w:tcPr>
          <w:p w14:paraId="405FE477"/>
        </w:tc>
        <w:tc>
          <w:tcPr>
            <w:tcW w:w="1420" w:type="dxa"/>
            <w:vAlign w:val="center"/>
          </w:tcPr>
          <w:p w14:paraId="71B1994F"/>
        </w:tc>
        <w:tc>
          <w:tcPr>
            <w:tcW w:w="1378" w:type="dxa"/>
            <w:vAlign w:val="center"/>
          </w:tcPr>
          <w:p w14:paraId="2632AD0B"/>
        </w:tc>
      </w:tr>
      <w:tr w14:paraId="1D868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873B3F1">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07AB00EA"/>
        </w:tc>
        <w:tc>
          <w:tcPr>
            <w:tcW w:w="2760" w:type="dxa"/>
            <w:vAlign w:val="center"/>
          </w:tcPr>
          <w:p w14:paraId="2DB179F7"/>
        </w:tc>
        <w:tc>
          <w:tcPr>
            <w:tcW w:w="1420" w:type="dxa"/>
            <w:vAlign w:val="center"/>
          </w:tcPr>
          <w:p w14:paraId="195AC806"/>
        </w:tc>
        <w:tc>
          <w:tcPr>
            <w:tcW w:w="1420" w:type="dxa"/>
            <w:vAlign w:val="center"/>
          </w:tcPr>
          <w:p w14:paraId="21AD8406"/>
        </w:tc>
        <w:tc>
          <w:tcPr>
            <w:tcW w:w="1420" w:type="dxa"/>
            <w:vAlign w:val="center"/>
          </w:tcPr>
          <w:p w14:paraId="07073B81"/>
        </w:tc>
        <w:tc>
          <w:tcPr>
            <w:tcW w:w="1378" w:type="dxa"/>
            <w:vAlign w:val="center"/>
          </w:tcPr>
          <w:p w14:paraId="2E9FC4C6"/>
        </w:tc>
      </w:tr>
      <w:tr w14:paraId="1755B2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573927A">
            <w:pPr>
              <w:snapToGrid w:val="0"/>
              <w:jc w:val="center"/>
            </w:pPr>
            <w:r>
              <w:rPr>
                <w:rFonts w:ascii="宋体" w:hAnsi="宋体" w:eastAsia="宋体" w:cs="宋体"/>
                <w:b/>
                <w:i w:val="0"/>
                <w:color w:val="000000"/>
                <w:sz w:val="16"/>
              </w:rPr>
              <w:t>合计</w:t>
            </w:r>
          </w:p>
        </w:tc>
        <w:tc>
          <w:tcPr>
            <w:tcW w:w="1420" w:type="dxa"/>
            <w:vAlign w:val="center"/>
          </w:tcPr>
          <w:p w14:paraId="4B8F3B76">
            <w:pPr>
              <w:snapToGrid w:val="0"/>
              <w:jc w:val="right"/>
            </w:pPr>
            <w:r>
              <w:rPr>
                <w:rFonts w:ascii="宋体" w:hAnsi="宋体" w:eastAsia="宋体" w:cs="宋体"/>
                <w:b w:val="0"/>
                <w:i w:val="0"/>
                <w:color w:val="000000"/>
                <w:sz w:val="16"/>
              </w:rPr>
              <w:t>2,370,967.79</w:t>
            </w:r>
          </w:p>
        </w:tc>
        <w:tc>
          <w:tcPr>
            <w:tcW w:w="2760" w:type="dxa"/>
            <w:vAlign w:val="center"/>
          </w:tcPr>
          <w:p w14:paraId="5549B904">
            <w:pPr>
              <w:snapToGrid w:val="0"/>
              <w:jc w:val="center"/>
            </w:pPr>
            <w:r>
              <w:rPr>
                <w:rFonts w:ascii="宋体" w:hAnsi="宋体" w:eastAsia="宋体" w:cs="宋体"/>
                <w:b/>
                <w:i w:val="0"/>
                <w:color w:val="000000"/>
                <w:sz w:val="16"/>
              </w:rPr>
              <w:t>合计</w:t>
            </w:r>
          </w:p>
        </w:tc>
        <w:tc>
          <w:tcPr>
            <w:tcW w:w="1420" w:type="dxa"/>
            <w:vAlign w:val="center"/>
          </w:tcPr>
          <w:p w14:paraId="377431A9">
            <w:pPr>
              <w:snapToGrid w:val="0"/>
              <w:jc w:val="right"/>
            </w:pPr>
            <w:r>
              <w:rPr>
                <w:rFonts w:ascii="宋体" w:hAnsi="宋体" w:eastAsia="宋体" w:cs="宋体"/>
                <w:b w:val="0"/>
                <w:i w:val="0"/>
                <w:color w:val="000000"/>
                <w:sz w:val="16"/>
              </w:rPr>
              <w:t>2,370,967.79</w:t>
            </w:r>
          </w:p>
        </w:tc>
        <w:tc>
          <w:tcPr>
            <w:tcW w:w="1420" w:type="dxa"/>
            <w:vAlign w:val="center"/>
          </w:tcPr>
          <w:p w14:paraId="15AD4010">
            <w:pPr>
              <w:snapToGrid w:val="0"/>
              <w:jc w:val="right"/>
            </w:pPr>
            <w:r>
              <w:rPr>
                <w:rFonts w:ascii="宋体" w:hAnsi="宋体" w:eastAsia="宋体" w:cs="宋体"/>
                <w:b w:val="0"/>
                <w:i w:val="0"/>
                <w:color w:val="000000"/>
                <w:sz w:val="16"/>
              </w:rPr>
              <w:t>2,370,967.79</w:t>
            </w:r>
          </w:p>
        </w:tc>
        <w:tc>
          <w:tcPr>
            <w:tcW w:w="1420" w:type="dxa"/>
            <w:vAlign w:val="center"/>
          </w:tcPr>
          <w:p w14:paraId="25193ACF"/>
        </w:tc>
        <w:tc>
          <w:tcPr>
            <w:tcW w:w="1378" w:type="dxa"/>
            <w:vAlign w:val="center"/>
          </w:tcPr>
          <w:p w14:paraId="331C1F2A"/>
        </w:tc>
      </w:tr>
      <w:tr w14:paraId="7041C8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14:paraId="3C2724AF">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1A60E5A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97ADE22">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418C2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240" w:hRule="atLeast"/>
          <w:jc w:val="center"/>
        </w:trPr>
        <w:tc>
          <w:tcPr>
            <w:tcW w:w="13238" w:type="dxa"/>
            <w:gridSpan w:val="3"/>
          </w:tcPr>
          <w:p w14:paraId="407B8985">
            <w:pPr>
              <w:jc w:val="right"/>
            </w:pPr>
          </w:p>
        </w:tc>
      </w:tr>
      <w:tr w14:paraId="146DD4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5B97DE8B">
            <w:pPr>
              <w:jc w:val="left"/>
            </w:pPr>
            <w:r>
              <w:rPr>
                <w:rFonts w:ascii="宋体" w:hAnsi="宋体" w:eastAsia="宋体" w:cs="宋体"/>
                <w:sz w:val="20"/>
              </w:rPr>
              <w:t>单位：天津市军队离休退休干部活动中心</w:t>
            </w:r>
          </w:p>
        </w:tc>
        <w:tc>
          <w:tcPr>
            <w:tcW w:w="2000" w:type="dxa"/>
          </w:tcPr>
          <w:p w14:paraId="5B51E5CD">
            <w:pPr>
              <w:jc w:val="center"/>
            </w:pPr>
          </w:p>
        </w:tc>
        <w:tc>
          <w:tcPr>
            <w:tcW w:w="5619" w:type="dxa"/>
          </w:tcPr>
          <w:p w14:paraId="1C415DBE">
            <w:pPr>
              <w:jc w:val="right"/>
            </w:pPr>
            <w:r>
              <w:rPr>
                <w:rFonts w:ascii="宋体" w:hAnsi="宋体" w:eastAsia="宋体" w:cs="宋体"/>
                <w:sz w:val="20"/>
              </w:rPr>
              <w:t>单位：元</w:t>
            </w:r>
          </w:p>
        </w:tc>
      </w:tr>
    </w:tbl>
    <w:p w14:paraId="4A42BAA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59C61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6" w:hRule="exact"/>
          <w:jc w:val="center"/>
        </w:trPr>
        <w:tc>
          <w:tcPr>
            <w:tcW w:w="4660" w:type="dxa"/>
            <w:gridSpan w:val="2"/>
            <w:vAlign w:val="center"/>
          </w:tcPr>
          <w:p w14:paraId="20773130">
            <w:pPr>
              <w:snapToGrid w:val="0"/>
              <w:spacing w:line="240" w:lineRule="auto"/>
              <w:jc w:val="center"/>
            </w:pPr>
            <w:r>
              <w:rPr>
                <w:rFonts w:ascii="宋体" w:hAnsi="宋体" w:eastAsia="宋体" w:cs="宋体"/>
                <w:b w:val="0"/>
                <w:i w:val="0"/>
                <w:color w:val="000000"/>
                <w:sz w:val="20"/>
              </w:rPr>
              <w:t>支出功能分类科目</w:t>
            </w:r>
          </w:p>
        </w:tc>
        <w:tc>
          <w:tcPr>
            <w:tcW w:w="1720" w:type="dxa"/>
            <w:vMerge w:val="restart"/>
            <w:vAlign w:val="center"/>
          </w:tcPr>
          <w:p w14:paraId="560B8052">
            <w:pPr>
              <w:snapToGrid w:val="0"/>
              <w:spacing w:line="240" w:lineRule="auto"/>
              <w:jc w:val="center"/>
            </w:pPr>
            <w:r>
              <w:rPr>
                <w:rFonts w:ascii="宋体" w:hAnsi="宋体" w:eastAsia="宋体" w:cs="宋体"/>
                <w:b w:val="0"/>
                <w:i w:val="0"/>
                <w:color w:val="000000"/>
                <w:sz w:val="20"/>
              </w:rPr>
              <w:t>合计</w:t>
            </w:r>
          </w:p>
        </w:tc>
        <w:tc>
          <w:tcPr>
            <w:tcW w:w="5160" w:type="dxa"/>
            <w:gridSpan w:val="3"/>
            <w:vAlign w:val="center"/>
          </w:tcPr>
          <w:p w14:paraId="4404C48D">
            <w:pPr>
              <w:snapToGrid w:val="0"/>
              <w:spacing w:line="240" w:lineRule="auto"/>
              <w:jc w:val="center"/>
            </w:pPr>
            <w:r>
              <w:rPr>
                <w:rFonts w:ascii="宋体" w:hAnsi="宋体" w:eastAsia="宋体" w:cs="宋体"/>
                <w:b w:val="0"/>
                <w:i w:val="0"/>
                <w:color w:val="000000"/>
                <w:sz w:val="20"/>
              </w:rPr>
              <w:t xml:space="preserve">基本支出  </w:t>
            </w:r>
          </w:p>
        </w:tc>
        <w:tc>
          <w:tcPr>
            <w:tcW w:w="1698" w:type="dxa"/>
            <w:vMerge w:val="restart"/>
            <w:vAlign w:val="center"/>
          </w:tcPr>
          <w:p w14:paraId="3F5109F9">
            <w:pPr>
              <w:snapToGrid w:val="0"/>
              <w:spacing w:line="240" w:lineRule="auto"/>
              <w:jc w:val="center"/>
            </w:pPr>
            <w:r>
              <w:rPr>
                <w:rFonts w:ascii="宋体" w:hAnsi="宋体" w:eastAsia="宋体" w:cs="宋体"/>
                <w:b w:val="0"/>
                <w:i w:val="0"/>
                <w:color w:val="000000"/>
                <w:sz w:val="20"/>
              </w:rPr>
              <w:t>项目支出</w:t>
            </w:r>
          </w:p>
        </w:tc>
      </w:tr>
      <w:tr w14:paraId="13BBE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1180" w:type="dxa"/>
            <w:vAlign w:val="center"/>
          </w:tcPr>
          <w:p w14:paraId="70198EE3">
            <w:pPr>
              <w:snapToGrid w:val="0"/>
              <w:spacing w:line="240" w:lineRule="auto"/>
              <w:jc w:val="center"/>
            </w:pPr>
            <w:r>
              <w:rPr>
                <w:rFonts w:ascii="宋体" w:hAnsi="宋体" w:eastAsia="宋体" w:cs="宋体"/>
                <w:b w:val="0"/>
                <w:i w:val="0"/>
                <w:color w:val="000000"/>
                <w:sz w:val="20"/>
              </w:rPr>
              <w:t>科目编码</w:t>
            </w:r>
          </w:p>
        </w:tc>
        <w:tc>
          <w:tcPr>
            <w:tcW w:w="3480" w:type="dxa"/>
            <w:vAlign w:val="center"/>
          </w:tcPr>
          <w:p w14:paraId="5F336D55">
            <w:pPr>
              <w:snapToGrid w:val="0"/>
              <w:spacing w:line="240" w:lineRule="auto"/>
              <w:jc w:val="center"/>
            </w:pPr>
            <w:r>
              <w:rPr>
                <w:rFonts w:ascii="宋体" w:hAnsi="宋体" w:eastAsia="宋体" w:cs="宋体"/>
                <w:b w:val="0"/>
                <w:i w:val="0"/>
                <w:color w:val="000000"/>
                <w:sz w:val="20"/>
              </w:rPr>
              <w:t>科目名称</w:t>
            </w:r>
          </w:p>
        </w:tc>
        <w:tc>
          <w:tcPr>
            <w:tcW w:w="1720" w:type="dxa"/>
            <w:vMerge w:val="continue"/>
            <w:vAlign w:val="center"/>
          </w:tcPr>
          <w:p w14:paraId="5A1231B9">
            <w:pPr>
              <w:spacing w:line="240" w:lineRule="auto"/>
            </w:pPr>
          </w:p>
        </w:tc>
        <w:tc>
          <w:tcPr>
            <w:tcW w:w="1720" w:type="dxa"/>
            <w:vAlign w:val="center"/>
          </w:tcPr>
          <w:p w14:paraId="2CE732FC">
            <w:pPr>
              <w:snapToGrid w:val="0"/>
              <w:spacing w:line="240" w:lineRule="auto"/>
              <w:jc w:val="center"/>
            </w:pPr>
            <w:r>
              <w:rPr>
                <w:rFonts w:ascii="宋体" w:hAnsi="宋体" w:eastAsia="宋体" w:cs="宋体"/>
                <w:b w:val="0"/>
                <w:i w:val="0"/>
                <w:color w:val="000000"/>
                <w:sz w:val="20"/>
              </w:rPr>
              <w:t>小计</w:t>
            </w:r>
          </w:p>
        </w:tc>
        <w:tc>
          <w:tcPr>
            <w:tcW w:w="1720" w:type="dxa"/>
            <w:vAlign w:val="center"/>
          </w:tcPr>
          <w:p w14:paraId="65482925">
            <w:pPr>
              <w:snapToGrid w:val="0"/>
              <w:spacing w:line="240" w:lineRule="auto"/>
              <w:jc w:val="center"/>
            </w:pPr>
            <w:r>
              <w:rPr>
                <w:rFonts w:ascii="宋体" w:hAnsi="宋体" w:eastAsia="宋体" w:cs="宋体"/>
                <w:b w:val="0"/>
                <w:i w:val="0"/>
                <w:color w:val="000000"/>
                <w:sz w:val="20"/>
              </w:rPr>
              <w:t>人员经费</w:t>
            </w:r>
          </w:p>
        </w:tc>
        <w:tc>
          <w:tcPr>
            <w:tcW w:w="1720" w:type="dxa"/>
            <w:vAlign w:val="center"/>
          </w:tcPr>
          <w:p w14:paraId="6154A5CE">
            <w:pPr>
              <w:snapToGrid w:val="0"/>
              <w:spacing w:line="240" w:lineRule="auto"/>
              <w:jc w:val="center"/>
            </w:pPr>
            <w:r>
              <w:rPr>
                <w:rFonts w:ascii="宋体" w:hAnsi="宋体" w:eastAsia="宋体" w:cs="宋体"/>
                <w:b w:val="0"/>
                <w:i w:val="0"/>
                <w:color w:val="000000"/>
                <w:sz w:val="20"/>
              </w:rPr>
              <w:t>公用经费</w:t>
            </w:r>
          </w:p>
        </w:tc>
        <w:tc>
          <w:tcPr>
            <w:tcW w:w="1698" w:type="dxa"/>
            <w:vMerge w:val="continue"/>
            <w:vAlign w:val="center"/>
          </w:tcPr>
          <w:p w14:paraId="3414450D">
            <w:pPr>
              <w:spacing w:line="240" w:lineRule="auto"/>
            </w:pPr>
          </w:p>
        </w:tc>
      </w:tr>
      <w:tr w14:paraId="65971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3" w:hRule="exact"/>
          <w:jc w:val="center"/>
        </w:trPr>
        <w:tc>
          <w:tcPr>
            <w:tcW w:w="4660" w:type="dxa"/>
            <w:gridSpan w:val="2"/>
            <w:vAlign w:val="center"/>
          </w:tcPr>
          <w:p w14:paraId="2ADCA953">
            <w:pPr>
              <w:snapToGrid w:val="0"/>
              <w:spacing w:line="240" w:lineRule="auto"/>
              <w:jc w:val="center"/>
            </w:pPr>
            <w:r>
              <w:rPr>
                <w:rFonts w:ascii="宋体" w:hAnsi="宋体" w:eastAsia="宋体" w:cs="宋体"/>
                <w:b w:val="0"/>
                <w:i w:val="0"/>
                <w:color w:val="000000"/>
                <w:sz w:val="20"/>
              </w:rPr>
              <w:t>合计</w:t>
            </w:r>
          </w:p>
        </w:tc>
        <w:tc>
          <w:tcPr>
            <w:tcW w:w="1720" w:type="dxa"/>
            <w:vAlign w:val="center"/>
          </w:tcPr>
          <w:p w14:paraId="2399E30B">
            <w:pPr>
              <w:snapToGrid w:val="0"/>
              <w:spacing w:line="240" w:lineRule="auto"/>
              <w:jc w:val="right"/>
            </w:pPr>
            <w:r>
              <w:rPr>
                <w:rFonts w:ascii="宋体" w:hAnsi="宋体" w:eastAsia="宋体" w:cs="宋体"/>
                <w:b w:val="0"/>
                <w:i w:val="0"/>
                <w:color w:val="000000"/>
                <w:sz w:val="20"/>
              </w:rPr>
              <w:t>2,370,967.79</w:t>
            </w:r>
          </w:p>
        </w:tc>
        <w:tc>
          <w:tcPr>
            <w:tcW w:w="1720" w:type="dxa"/>
            <w:vAlign w:val="center"/>
          </w:tcPr>
          <w:p w14:paraId="361F889B">
            <w:pPr>
              <w:snapToGrid w:val="0"/>
              <w:spacing w:line="240" w:lineRule="auto"/>
              <w:jc w:val="right"/>
            </w:pPr>
            <w:r>
              <w:rPr>
                <w:rFonts w:ascii="宋体" w:hAnsi="宋体" w:eastAsia="宋体" w:cs="宋体"/>
                <w:b w:val="0"/>
                <w:i w:val="0"/>
                <w:color w:val="000000"/>
                <w:sz w:val="20"/>
              </w:rPr>
              <w:t>2,340,175.79</w:t>
            </w:r>
          </w:p>
        </w:tc>
        <w:tc>
          <w:tcPr>
            <w:tcW w:w="1720" w:type="dxa"/>
            <w:vAlign w:val="center"/>
          </w:tcPr>
          <w:p w14:paraId="1BDD6087">
            <w:pPr>
              <w:snapToGrid w:val="0"/>
              <w:spacing w:line="240" w:lineRule="auto"/>
              <w:jc w:val="right"/>
            </w:pPr>
            <w:r>
              <w:rPr>
                <w:rFonts w:ascii="宋体" w:hAnsi="宋体" w:eastAsia="宋体" w:cs="宋体"/>
                <w:b w:val="0"/>
                <w:i w:val="0"/>
                <w:color w:val="000000"/>
                <w:sz w:val="20"/>
              </w:rPr>
              <w:t>2,128,407.71</w:t>
            </w:r>
          </w:p>
        </w:tc>
        <w:tc>
          <w:tcPr>
            <w:tcW w:w="1720" w:type="dxa"/>
            <w:vAlign w:val="center"/>
          </w:tcPr>
          <w:p w14:paraId="0F7C5943">
            <w:pPr>
              <w:snapToGrid w:val="0"/>
              <w:spacing w:line="240" w:lineRule="auto"/>
              <w:jc w:val="right"/>
            </w:pPr>
            <w:r>
              <w:rPr>
                <w:rFonts w:ascii="宋体" w:hAnsi="宋体" w:eastAsia="宋体" w:cs="宋体"/>
                <w:b w:val="0"/>
                <w:i w:val="0"/>
                <w:color w:val="000000"/>
                <w:sz w:val="20"/>
              </w:rPr>
              <w:t>211,768.08</w:t>
            </w:r>
          </w:p>
        </w:tc>
        <w:tc>
          <w:tcPr>
            <w:tcW w:w="1698" w:type="dxa"/>
            <w:vAlign w:val="center"/>
          </w:tcPr>
          <w:p w14:paraId="1F7FBD13">
            <w:pPr>
              <w:snapToGrid w:val="0"/>
              <w:spacing w:line="240" w:lineRule="auto"/>
              <w:jc w:val="right"/>
            </w:pPr>
            <w:r>
              <w:rPr>
                <w:rFonts w:ascii="宋体" w:hAnsi="宋体" w:eastAsia="宋体" w:cs="宋体"/>
                <w:b w:val="0"/>
                <w:i w:val="0"/>
                <w:color w:val="000000"/>
                <w:sz w:val="20"/>
              </w:rPr>
              <w:t>30,792.00</w:t>
            </w:r>
          </w:p>
        </w:tc>
      </w:tr>
      <w:tr w14:paraId="0FD38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3" w:hRule="exact"/>
          <w:jc w:val="center"/>
        </w:trPr>
        <w:tc>
          <w:tcPr>
            <w:tcW w:w="1180" w:type="dxa"/>
            <w:vAlign w:val="center"/>
          </w:tcPr>
          <w:p w14:paraId="793B0333">
            <w:pPr>
              <w:snapToGrid w:val="0"/>
              <w:spacing w:line="240" w:lineRule="auto"/>
              <w:jc w:val="left"/>
            </w:pPr>
            <w:r>
              <w:rPr>
                <w:rFonts w:ascii="宋体" w:hAnsi="宋体" w:eastAsia="宋体" w:cs="宋体"/>
                <w:b w:val="0"/>
                <w:i w:val="0"/>
                <w:color w:val="000000"/>
                <w:sz w:val="20"/>
              </w:rPr>
              <w:t>208</w:t>
            </w:r>
          </w:p>
        </w:tc>
        <w:tc>
          <w:tcPr>
            <w:tcW w:w="3480" w:type="dxa"/>
            <w:vAlign w:val="center"/>
          </w:tcPr>
          <w:p w14:paraId="66509684">
            <w:pPr>
              <w:snapToGrid w:val="0"/>
              <w:spacing w:line="240" w:lineRule="auto"/>
              <w:jc w:val="left"/>
            </w:pPr>
            <w:r>
              <w:rPr>
                <w:rFonts w:ascii="宋体" w:hAnsi="宋体" w:eastAsia="宋体" w:cs="宋体"/>
                <w:b w:val="0"/>
                <w:i w:val="0"/>
                <w:color w:val="000000"/>
                <w:sz w:val="20"/>
              </w:rPr>
              <w:t>社会保障和就业支出</w:t>
            </w:r>
          </w:p>
        </w:tc>
        <w:tc>
          <w:tcPr>
            <w:tcW w:w="1720" w:type="dxa"/>
            <w:vAlign w:val="center"/>
          </w:tcPr>
          <w:p w14:paraId="0C16EDA5">
            <w:pPr>
              <w:snapToGrid w:val="0"/>
              <w:spacing w:line="240" w:lineRule="auto"/>
              <w:jc w:val="right"/>
            </w:pPr>
            <w:r>
              <w:rPr>
                <w:rFonts w:ascii="宋体" w:hAnsi="宋体" w:eastAsia="宋体" w:cs="宋体"/>
                <w:b w:val="0"/>
                <w:i w:val="0"/>
                <w:color w:val="000000"/>
                <w:sz w:val="20"/>
              </w:rPr>
              <w:t>2,237,967.79</w:t>
            </w:r>
          </w:p>
        </w:tc>
        <w:tc>
          <w:tcPr>
            <w:tcW w:w="1720" w:type="dxa"/>
            <w:vAlign w:val="center"/>
          </w:tcPr>
          <w:p w14:paraId="5FF6E366">
            <w:pPr>
              <w:snapToGrid w:val="0"/>
              <w:spacing w:line="240" w:lineRule="auto"/>
              <w:jc w:val="right"/>
            </w:pPr>
            <w:r>
              <w:rPr>
                <w:rFonts w:ascii="宋体" w:hAnsi="宋体" w:eastAsia="宋体" w:cs="宋体"/>
                <w:b w:val="0"/>
                <w:i w:val="0"/>
                <w:color w:val="000000"/>
                <w:sz w:val="20"/>
              </w:rPr>
              <w:t>2,207,175.79</w:t>
            </w:r>
          </w:p>
        </w:tc>
        <w:tc>
          <w:tcPr>
            <w:tcW w:w="1720" w:type="dxa"/>
            <w:vAlign w:val="center"/>
          </w:tcPr>
          <w:p w14:paraId="278B32C3">
            <w:pPr>
              <w:snapToGrid w:val="0"/>
              <w:spacing w:line="240" w:lineRule="auto"/>
              <w:jc w:val="right"/>
            </w:pPr>
            <w:r>
              <w:rPr>
                <w:rFonts w:ascii="宋体" w:hAnsi="宋体" w:eastAsia="宋体" w:cs="宋体"/>
                <w:b w:val="0"/>
                <w:i w:val="0"/>
                <w:color w:val="000000"/>
                <w:sz w:val="20"/>
              </w:rPr>
              <w:t>1,995,407.71</w:t>
            </w:r>
          </w:p>
        </w:tc>
        <w:tc>
          <w:tcPr>
            <w:tcW w:w="1720" w:type="dxa"/>
            <w:vAlign w:val="center"/>
          </w:tcPr>
          <w:p w14:paraId="649A76EC">
            <w:pPr>
              <w:snapToGrid w:val="0"/>
              <w:spacing w:line="240" w:lineRule="auto"/>
              <w:jc w:val="right"/>
            </w:pPr>
            <w:r>
              <w:rPr>
                <w:rFonts w:ascii="宋体" w:hAnsi="宋体" w:eastAsia="宋体" w:cs="宋体"/>
                <w:b w:val="0"/>
                <w:i w:val="0"/>
                <w:color w:val="000000"/>
                <w:sz w:val="20"/>
              </w:rPr>
              <w:t>211,768.08</w:t>
            </w:r>
          </w:p>
        </w:tc>
        <w:tc>
          <w:tcPr>
            <w:tcW w:w="1698" w:type="dxa"/>
            <w:vAlign w:val="center"/>
          </w:tcPr>
          <w:p w14:paraId="2AF5B611">
            <w:pPr>
              <w:snapToGrid w:val="0"/>
              <w:spacing w:line="240" w:lineRule="auto"/>
              <w:jc w:val="right"/>
            </w:pPr>
            <w:r>
              <w:rPr>
                <w:rFonts w:ascii="宋体" w:hAnsi="宋体" w:eastAsia="宋体" w:cs="宋体"/>
                <w:b w:val="0"/>
                <w:i w:val="0"/>
                <w:color w:val="000000"/>
                <w:sz w:val="20"/>
              </w:rPr>
              <w:t>30,792.00</w:t>
            </w:r>
          </w:p>
        </w:tc>
      </w:tr>
      <w:tr w14:paraId="445F8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8" w:hRule="exact"/>
          <w:jc w:val="center"/>
        </w:trPr>
        <w:tc>
          <w:tcPr>
            <w:tcW w:w="1180" w:type="dxa"/>
            <w:vAlign w:val="center"/>
          </w:tcPr>
          <w:p w14:paraId="07A33428">
            <w:pPr>
              <w:snapToGrid w:val="0"/>
              <w:spacing w:line="240" w:lineRule="auto"/>
              <w:jc w:val="left"/>
            </w:pPr>
            <w:r>
              <w:rPr>
                <w:rFonts w:ascii="宋体" w:hAnsi="宋体" w:eastAsia="宋体" w:cs="宋体"/>
                <w:b w:val="0"/>
                <w:i w:val="0"/>
                <w:color w:val="000000"/>
                <w:sz w:val="20"/>
              </w:rPr>
              <w:t>20805</w:t>
            </w:r>
          </w:p>
        </w:tc>
        <w:tc>
          <w:tcPr>
            <w:tcW w:w="3480" w:type="dxa"/>
            <w:vAlign w:val="center"/>
          </w:tcPr>
          <w:p w14:paraId="75E56A29">
            <w:pPr>
              <w:snapToGrid w:val="0"/>
              <w:spacing w:line="240" w:lineRule="auto"/>
              <w:jc w:val="left"/>
            </w:pPr>
            <w:r>
              <w:rPr>
                <w:rFonts w:ascii="宋体" w:hAnsi="宋体" w:eastAsia="宋体" w:cs="宋体"/>
                <w:b w:val="0"/>
                <w:i w:val="0"/>
                <w:color w:val="000000"/>
                <w:sz w:val="20"/>
              </w:rPr>
              <w:t>行政事业单位养老支出</w:t>
            </w:r>
          </w:p>
        </w:tc>
        <w:tc>
          <w:tcPr>
            <w:tcW w:w="1720" w:type="dxa"/>
            <w:vAlign w:val="center"/>
          </w:tcPr>
          <w:p w14:paraId="66FEA717">
            <w:pPr>
              <w:snapToGrid w:val="0"/>
              <w:spacing w:line="240" w:lineRule="auto"/>
              <w:jc w:val="right"/>
            </w:pPr>
            <w:r>
              <w:rPr>
                <w:rFonts w:ascii="宋体" w:hAnsi="宋体" w:eastAsia="宋体" w:cs="宋体"/>
                <w:b w:val="0"/>
                <w:i w:val="0"/>
                <w:color w:val="000000"/>
                <w:sz w:val="20"/>
              </w:rPr>
              <w:t>209,000.00</w:t>
            </w:r>
          </w:p>
        </w:tc>
        <w:tc>
          <w:tcPr>
            <w:tcW w:w="1720" w:type="dxa"/>
            <w:vAlign w:val="center"/>
          </w:tcPr>
          <w:p w14:paraId="33E9B5FF">
            <w:pPr>
              <w:snapToGrid w:val="0"/>
              <w:spacing w:line="240" w:lineRule="auto"/>
              <w:jc w:val="right"/>
            </w:pPr>
            <w:r>
              <w:rPr>
                <w:rFonts w:ascii="宋体" w:hAnsi="宋体" w:eastAsia="宋体" w:cs="宋体"/>
                <w:b w:val="0"/>
                <w:i w:val="0"/>
                <w:color w:val="000000"/>
                <w:sz w:val="20"/>
              </w:rPr>
              <w:t>209,000.00</w:t>
            </w:r>
          </w:p>
        </w:tc>
        <w:tc>
          <w:tcPr>
            <w:tcW w:w="1720" w:type="dxa"/>
            <w:vAlign w:val="center"/>
          </w:tcPr>
          <w:p w14:paraId="5FCFBB67">
            <w:pPr>
              <w:snapToGrid w:val="0"/>
              <w:spacing w:line="240" w:lineRule="auto"/>
              <w:jc w:val="right"/>
            </w:pPr>
            <w:r>
              <w:rPr>
                <w:rFonts w:ascii="宋体" w:hAnsi="宋体" w:eastAsia="宋体" w:cs="宋体"/>
                <w:b w:val="0"/>
                <w:i w:val="0"/>
                <w:color w:val="000000"/>
                <w:sz w:val="20"/>
              </w:rPr>
              <w:t>209,000.00</w:t>
            </w:r>
          </w:p>
        </w:tc>
        <w:tc>
          <w:tcPr>
            <w:tcW w:w="1720" w:type="dxa"/>
            <w:vAlign w:val="center"/>
          </w:tcPr>
          <w:p w14:paraId="32970C85">
            <w:pPr>
              <w:spacing w:line="240" w:lineRule="auto"/>
            </w:pPr>
          </w:p>
        </w:tc>
        <w:tc>
          <w:tcPr>
            <w:tcW w:w="1698" w:type="dxa"/>
            <w:vAlign w:val="center"/>
          </w:tcPr>
          <w:p w14:paraId="04522D92">
            <w:pPr>
              <w:spacing w:line="240" w:lineRule="auto"/>
            </w:pPr>
          </w:p>
        </w:tc>
      </w:tr>
      <w:tr w14:paraId="51BDD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3" w:hRule="exact"/>
          <w:jc w:val="center"/>
        </w:trPr>
        <w:tc>
          <w:tcPr>
            <w:tcW w:w="1180" w:type="dxa"/>
            <w:vAlign w:val="center"/>
          </w:tcPr>
          <w:p w14:paraId="38EAEC46">
            <w:pPr>
              <w:snapToGrid w:val="0"/>
              <w:spacing w:line="240" w:lineRule="auto"/>
              <w:jc w:val="left"/>
            </w:pPr>
            <w:r>
              <w:rPr>
                <w:rFonts w:ascii="宋体" w:hAnsi="宋体" w:eastAsia="宋体" w:cs="宋体"/>
                <w:b w:val="0"/>
                <w:i w:val="0"/>
                <w:color w:val="000000"/>
                <w:sz w:val="20"/>
              </w:rPr>
              <w:t>2080505</w:t>
            </w:r>
          </w:p>
        </w:tc>
        <w:tc>
          <w:tcPr>
            <w:tcW w:w="3480" w:type="dxa"/>
            <w:vAlign w:val="center"/>
          </w:tcPr>
          <w:p w14:paraId="4D4B4A74">
            <w:pPr>
              <w:snapToGrid w:val="0"/>
              <w:spacing w:line="240" w:lineRule="auto"/>
              <w:jc w:val="left"/>
            </w:pPr>
            <w:r>
              <w:rPr>
                <w:rFonts w:ascii="宋体" w:hAnsi="宋体" w:eastAsia="宋体" w:cs="宋体"/>
                <w:b w:val="0"/>
                <w:i w:val="0"/>
                <w:color w:val="000000"/>
                <w:sz w:val="20"/>
              </w:rPr>
              <w:t>机关事业单位基本养老保险缴费支出</w:t>
            </w:r>
          </w:p>
        </w:tc>
        <w:tc>
          <w:tcPr>
            <w:tcW w:w="1720" w:type="dxa"/>
            <w:vAlign w:val="center"/>
          </w:tcPr>
          <w:p w14:paraId="2FE0B92F">
            <w:pPr>
              <w:snapToGrid w:val="0"/>
              <w:spacing w:line="240" w:lineRule="auto"/>
              <w:jc w:val="right"/>
            </w:pPr>
            <w:r>
              <w:rPr>
                <w:rFonts w:ascii="宋体" w:hAnsi="宋体" w:eastAsia="宋体" w:cs="宋体"/>
                <w:b w:val="0"/>
                <w:i w:val="0"/>
                <w:color w:val="000000"/>
                <w:sz w:val="20"/>
              </w:rPr>
              <w:t>139,000.00</w:t>
            </w:r>
          </w:p>
        </w:tc>
        <w:tc>
          <w:tcPr>
            <w:tcW w:w="1720" w:type="dxa"/>
            <w:vAlign w:val="center"/>
          </w:tcPr>
          <w:p w14:paraId="4860045D">
            <w:pPr>
              <w:snapToGrid w:val="0"/>
              <w:spacing w:line="240" w:lineRule="auto"/>
              <w:jc w:val="right"/>
            </w:pPr>
            <w:r>
              <w:rPr>
                <w:rFonts w:ascii="宋体" w:hAnsi="宋体" w:eastAsia="宋体" w:cs="宋体"/>
                <w:b w:val="0"/>
                <w:i w:val="0"/>
                <w:color w:val="000000"/>
                <w:sz w:val="20"/>
              </w:rPr>
              <w:t>139,000.00</w:t>
            </w:r>
          </w:p>
        </w:tc>
        <w:tc>
          <w:tcPr>
            <w:tcW w:w="1720" w:type="dxa"/>
            <w:vAlign w:val="center"/>
          </w:tcPr>
          <w:p w14:paraId="43691A32">
            <w:pPr>
              <w:snapToGrid w:val="0"/>
              <w:spacing w:line="240" w:lineRule="auto"/>
              <w:jc w:val="right"/>
            </w:pPr>
            <w:r>
              <w:rPr>
                <w:rFonts w:ascii="宋体" w:hAnsi="宋体" w:eastAsia="宋体" w:cs="宋体"/>
                <w:b w:val="0"/>
                <w:i w:val="0"/>
                <w:color w:val="000000"/>
                <w:sz w:val="20"/>
              </w:rPr>
              <w:t>139,000.00</w:t>
            </w:r>
          </w:p>
        </w:tc>
        <w:tc>
          <w:tcPr>
            <w:tcW w:w="1720" w:type="dxa"/>
            <w:vAlign w:val="center"/>
          </w:tcPr>
          <w:p w14:paraId="66867BE8">
            <w:pPr>
              <w:spacing w:line="240" w:lineRule="auto"/>
            </w:pPr>
          </w:p>
        </w:tc>
        <w:tc>
          <w:tcPr>
            <w:tcW w:w="1698" w:type="dxa"/>
            <w:vAlign w:val="center"/>
          </w:tcPr>
          <w:p w14:paraId="434B8A21">
            <w:pPr>
              <w:spacing w:line="240" w:lineRule="auto"/>
            </w:pPr>
          </w:p>
        </w:tc>
      </w:tr>
      <w:tr w14:paraId="0E6774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8" w:hRule="exact"/>
          <w:jc w:val="center"/>
        </w:trPr>
        <w:tc>
          <w:tcPr>
            <w:tcW w:w="1180" w:type="dxa"/>
            <w:vAlign w:val="center"/>
          </w:tcPr>
          <w:p w14:paraId="6646590F">
            <w:pPr>
              <w:snapToGrid w:val="0"/>
              <w:spacing w:line="240" w:lineRule="auto"/>
              <w:jc w:val="left"/>
            </w:pPr>
            <w:r>
              <w:rPr>
                <w:rFonts w:ascii="宋体" w:hAnsi="宋体" w:eastAsia="宋体" w:cs="宋体"/>
                <w:b w:val="0"/>
                <w:i w:val="0"/>
                <w:color w:val="000000"/>
                <w:sz w:val="20"/>
              </w:rPr>
              <w:t>2080506</w:t>
            </w:r>
          </w:p>
        </w:tc>
        <w:tc>
          <w:tcPr>
            <w:tcW w:w="3480" w:type="dxa"/>
            <w:vAlign w:val="center"/>
          </w:tcPr>
          <w:p w14:paraId="0362FD4B">
            <w:pPr>
              <w:snapToGrid w:val="0"/>
              <w:spacing w:line="240" w:lineRule="auto"/>
              <w:jc w:val="left"/>
            </w:pPr>
            <w:r>
              <w:rPr>
                <w:rFonts w:ascii="宋体" w:hAnsi="宋体" w:eastAsia="宋体" w:cs="宋体"/>
                <w:b w:val="0"/>
                <w:i w:val="0"/>
                <w:color w:val="000000"/>
                <w:sz w:val="20"/>
              </w:rPr>
              <w:t>机关事业单位职业年金缴费支出</w:t>
            </w:r>
          </w:p>
        </w:tc>
        <w:tc>
          <w:tcPr>
            <w:tcW w:w="1720" w:type="dxa"/>
            <w:vAlign w:val="center"/>
          </w:tcPr>
          <w:p w14:paraId="3A0957BF">
            <w:pPr>
              <w:snapToGrid w:val="0"/>
              <w:spacing w:line="240" w:lineRule="auto"/>
              <w:jc w:val="right"/>
            </w:pPr>
            <w:r>
              <w:rPr>
                <w:rFonts w:ascii="宋体" w:hAnsi="宋体" w:eastAsia="宋体" w:cs="宋体"/>
                <w:b w:val="0"/>
                <w:i w:val="0"/>
                <w:color w:val="000000"/>
                <w:sz w:val="20"/>
              </w:rPr>
              <w:t>70,000.00</w:t>
            </w:r>
          </w:p>
        </w:tc>
        <w:tc>
          <w:tcPr>
            <w:tcW w:w="1720" w:type="dxa"/>
            <w:vAlign w:val="center"/>
          </w:tcPr>
          <w:p w14:paraId="7643FB3B">
            <w:pPr>
              <w:snapToGrid w:val="0"/>
              <w:spacing w:line="240" w:lineRule="auto"/>
              <w:jc w:val="right"/>
            </w:pPr>
            <w:r>
              <w:rPr>
                <w:rFonts w:ascii="宋体" w:hAnsi="宋体" w:eastAsia="宋体" w:cs="宋体"/>
                <w:b w:val="0"/>
                <w:i w:val="0"/>
                <w:color w:val="000000"/>
                <w:sz w:val="20"/>
              </w:rPr>
              <w:t>70,000.00</w:t>
            </w:r>
          </w:p>
        </w:tc>
        <w:tc>
          <w:tcPr>
            <w:tcW w:w="1720" w:type="dxa"/>
            <w:vAlign w:val="center"/>
          </w:tcPr>
          <w:p w14:paraId="7AAE7D1F">
            <w:pPr>
              <w:snapToGrid w:val="0"/>
              <w:spacing w:line="240" w:lineRule="auto"/>
              <w:jc w:val="right"/>
            </w:pPr>
            <w:r>
              <w:rPr>
                <w:rFonts w:ascii="宋体" w:hAnsi="宋体" w:eastAsia="宋体" w:cs="宋体"/>
                <w:b w:val="0"/>
                <w:i w:val="0"/>
                <w:color w:val="000000"/>
                <w:sz w:val="20"/>
              </w:rPr>
              <w:t>70,000.00</w:t>
            </w:r>
          </w:p>
        </w:tc>
        <w:tc>
          <w:tcPr>
            <w:tcW w:w="1720" w:type="dxa"/>
            <w:vAlign w:val="center"/>
          </w:tcPr>
          <w:p w14:paraId="33AC54C1">
            <w:pPr>
              <w:spacing w:line="240" w:lineRule="auto"/>
            </w:pPr>
          </w:p>
        </w:tc>
        <w:tc>
          <w:tcPr>
            <w:tcW w:w="1698" w:type="dxa"/>
            <w:vAlign w:val="center"/>
          </w:tcPr>
          <w:p w14:paraId="47819DB3">
            <w:pPr>
              <w:spacing w:line="240" w:lineRule="auto"/>
            </w:pPr>
          </w:p>
        </w:tc>
      </w:tr>
      <w:tr w14:paraId="1F537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3" w:hRule="exact"/>
          <w:jc w:val="center"/>
        </w:trPr>
        <w:tc>
          <w:tcPr>
            <w:tcW w:w="1180" w:type="dxa"/>
            <w:vAlign w:val="center"/>
          </w:tcPr>
          <w:p w14:paraId="23D325F7">
            <w:pPr>
              <w:snapToGrid w:val="0"/>
              <w:spacing w:line="240" w:lineRule="auto"/>
              <w:jc w:val="left"/>
            </w:pPr>
            <w:r>
              <w:rPr>
                <w:rFonts w:ascii="宋体" w:hAnsi="宋体" w:eastAsia="宋体" w:cs="宋体"/>
                <w:b w:val="0"/>
                <w:i w:val="0"/>
                <w:color w:val="000000"/>
                <w:sz w:val="20"/>
              </w:rPr>
              <w:t>20809</w:t>
            </w:r>
          </w:p>
        </w:tc>
        <w:tc>
          <w:tcPr>
            <w:tcW w:w="3480" w:type="dxa"/>
            <w:vAlign w:val="center"/>
          </w:tcPr>
          <w:p w14:paraId="29EDCA03">
            <w:pPr>
              <w:snapToGrid w:val="0"/>
              <w:spacing w:line="240" w:lineRule="auto"/>
              <w:jc w:val="left"/>
            </w:pPr>
            <w:r>
              <w:rPr>
                <w:rFonts w:ascii="宋体" w:hAnsi="宋体" w:eastAsia="宋体" w:cs="宋体"/>
                <w:b w:val="0"/>
                <w:i w:val="0"/>
                <w:color w:val="000000"/>
                <w:sz w:val="20"/>
              </w:rPr>
              <w:t>退役安置</w:t>
            </w:r>
          </w:p>
        </w:tc>
        <w:tc>
          <w:tcPr>
            <w:tcW w:w="1720" w:type="dxa"/>
            <w:vAlign w:val="center"/>
          </w:tcPr>
          <w:p w14:paraId="0858BD46">
            <w:pPr>
              <w:snapToGrid w:val="0"/>
              <w:spacing w:line="240" w:lineRule="auto"/>
              <w:jc w:val="right"/>
            </w:pPr>
            <w:r>
              <w:rPr>
                <w:rFonts w:ascii="宋体" w:hAnsi="宋体" w:eastAsia="宋体" w:cs="宋体"/>
                <w:b w:val="0"/>
                <w:i w:val="0"/>
                <w:color w:val="000000"/>
                <w:sz w:val="20"/>
              </w:rPr>
              <w:t>1,998,175.79</w:t>
            </w:r>
          </w:p>
        </w:tc>
        <w:tc>
          <w:tcPr>
            <w:tcW w:w="1720" w:type="dxa"/>
            <w:vAlign w:val="center"/>
          </w:tcPr>
          <w:p w14:paraId="2D5B92F5">
            <w:pPr>
              <w:snapToGrid w:val="0"/>
              <w:spacing w:line="240" w:lineRule="auto"/>
              <w:jc w:val="right"/>
            </w:pPr>
            <w:r>
              <w:rPr>
                <w:rFonts w:ascii="宋体" w:hAnsi="宋体" w:eastAsia="宋体" w:cs="宋体"/>
                <w:b w:val="0"/>
                <w:i w:val="0"/>
                <w:color w:val="000000"/>
                <w:sz w:val="20"/>
              </w:rPr>
              <w:t>1,998,175.79</w:t>
            </w:r>
          </w:p>
        </w:tc>
        <w:tc>
          <w:tcPr>
            <w:tcW w:w="1720" w:type="dxa"/>
            <w:vAlign w:val="center"/>
          </w:tcPr>
          <w:p w14:paraId="06B692E1">
            <w:pPr>
              <w:snapToGrid w:val="0"/>
              <w:spacing w:line="240" w:lineRule="auto"/>
              <w:jc w:val="right"/>
            </w:pPr>
            <w:r>
              <w:rPr>
                <w:rFonts w:ascii="宋体" w:hAnsi="宋体" w:eastAsia="宋体" w:cs="宋体"/>
                <w:b w:val="0"/>
                <w:i w:val="0"/>
                <w:color w:val="000000"/>
                <w:sz w:val="20"/>
              </w:rPr>
              <w:t>1,786,407.71</w:t>
            </w:r>
          </w:p>
        </w:tc>
        <w:tc>
          <w:tcPr>
            <w:tcW w:w="1720" w:type="dxa"/>
            <w:vAlign w:val="center"/>
          </w:tcPr>
          <w:p w14:paraId="6C9AF951">
            <w:pPr>
              <w:snapToGrid w:val="0"/>
              <w:spacing w:line="240" w:lineRule="auto"/>
              <w:jc w:val="right"/>
            </w:pPr>
            <w:r>
              <w:rPr>
                <w:rFonts w:ascii="宋体" w:hAnsi="宋体" w:eastAsia="宋体" w:cs="宋体"/>
                <w:b w:val="0"/>
                <w:i w:val="0"/>
                <w:color w:val="000000"/>
                <w:sz w:val="20"/>
              </w:rPr>
              <w:t>211,768.08</w:t>
            </w:r>
          </w:p>
        </w:tc>
        <w:tc>
          <w:tcPr>
            <w:tcW w:w="1698" w:type="dxa"/>
            <w:vAlign w:val="center"/>
          </w:tcPr>
          <w:p w14:paraId="3B0D3CD7">
            <w:pPr>
              <w:spacing w:line="240" w:lineRule="auto"/>
            </w:pPr>
          </w:p>
        </w:tc>
      </w:tr>
      <w:tr w14:paraId="130111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3" w:hRule="exact"/>
          <w:jc w:val="center"/>
        </w:trPr>
        <w:tc>
          <w:tcPr>
            <w:tcW w:w="1180" w:type="dxa"/>
            <w:vAlign w:val="center"/>
          </w:tcPr>
          <w:p w14:paraId="6183B8AC">
            <w:pPr>
              <w:snapToGrid w:val="0"/>
              <w:spacing w:line="240" w:lineRule="auto"/>
              <w:jc w:val="left"/>
            </w:pPr>
            <w:r>
              <w:rPr>
                <w:rFonts w:ascii="宋体" w:hAnsi="宋体" w:eastAsia="宋体" w:cs="宋体"/>
                <w:b w:val="0"/>
                <w:i w:val="0"/>
                <w:color w:val="000000"/>
                <w:sz w:val="20"/>
              </w:rPr>
              <w:t>20899</w:t>
            </w:r>
          </w:p>
        </w:tc>
        <w:tc>
          <w:tcPr>
            <w:tcW w:w="3480" w:type="dxa"/>
            <w:vAlign w:val="center"/>
          </w:tcPr>
          <w:p w14:paraId="6903A6A3">
            <w:pPr>
              <w:snapToGrid w:val="0"/>
              <w:spacing w:line="240" w:lineRule="auto"/>
              <w:jc w:val="left"/>
            </w:pPr>
            <w:r>
              <w:rPr>
                <w:rFonts w:ascii="宋体" w:hAnsi="宋体" w:eastAsia="宋体" w:cs="宋体"/>
                <w:b w:val="0"/>
                <w:i w:val="0"/>
                <w:color w:val="000000"/>
                <w:sz w:val="20"/>
              </w:rPr>
              <w:t>其他社会保障和就业支出</w:t>
            </w:r>
          </w:p>
        </w:tc>
        <w:tc>
          <w:tcPr>
            <w:tcW w:w="1720" w:type="dxa"/>
            <w:vAlign w:val="center"/>
          </w:tcPr>
          <w:p w14:paraId="6E5FF9E0">
            <w:pPr>
              <w:snapToGrid w:val="0"/>
              <w:spacing w:line="240" w:lineRule="auto"/>
              <w:jc w:val="right"/>
            </w:pPr>
            <w:r>
              <w:rPr>
                <w:rFonts w:ascii="宋体" w:hAnsi="宋体" w:eastAsia="宋体" w:cs="宋体"/>
                <w:b w:val="0"/>
                <w:i w:val="0"/>
                <w:color w:val="000000"/>
                <w:sz w:val="20"/>
              </w:rPr>
              <w:t>30,792.00</w:t>
            </w:r>
          </w:p>
        </w:tc>
        <w:tc>
          <w:tcPr>
            <w:tcW w:w="1720" w:type="dxa"/>
            <w:vAlign w:val="center"/>
          </w:tcPr>
          <w:p w14:paraId="46AEA587">
            <w:pPr>
              <w:spacing w:line="240" w:lineRule="auto"/>
            </w:pPr>
          </w:p>
        </w:tc>
        <w:tc>
          <w:tcPr>
            <w:tcW w:w="1720" w:type="dxa"/>
            <w:vAlign w:val="center"/>
          </w:tcPr>
          <w:p w14:paraId="6DA77C8E">
            <w:pPr>
              <w:spacing w:line="240" w:lineRule="auto"/>
            </w:pPr>
          </w:p>
        </w:tc>
        <w:tc>
          <w:tcPr>
            <w:tcW w:w="1720" w:type="dxa"/>
            <w:vAlign w:val="center"/>
          </w:tcPr>
          <w:p w14:paraId="7FA57135">
            <w:pPr>
              <w:spacing w:line="240" w:lineRule="auto"/>
            </w:pPr>
          </w:p>
        </w:tc>
        <w:tc>
          <w:tcPr>
            <w:tcW w:w="1698" w:type="dxa"/>
            <w:vAlign w:val="center"/>
          </w:tcPr>
          <w:p w14:paraId="3F756123">
            <w:pPr>
              <w:snapToGrid w:val="0"/>
              <w:spacing w:line="240" w:lineRule="auto"/>
              <w:jc w:val="right"/>
            </w:pPr>
            <w:r>
              <w:rPr>
                <w:rFonts w:ascii="宋体" w:hAnsi="宋体" w:eastAsia="宋体" w:cs="宋体"/>
                <w:b w:val="0"/>
                <w:i w:val="0"/>
                <w:color w:val="000000"/>
                <w:sz w:val="20"/>
              </w:rPr>
              <w:t>30,792.00</w:t>
            </w:r>
          </w:p>
        </w:tc>
      </w:tr>
      <w:tr w14:paraId="69E165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53" w:hRule="exact"/>
          <w:jc w:val="center"/>
        </w:trPr>
        <w:tc>
          <w:tcPr>
            <w:tcW w:w="1180" w:type="dxa"/>
            <w:vAlign w:val="center"/>
          </w:tcPr>
          <w:p w14:paraId="3F16CC18">
            <w:pPr>
              <w:snapToGrid w:val="0"/>
              <w:spacing w:line="240" w:lineRule="auto"/>
              <w:jc w:val="left"/>
            </w:pPr>
            <w:r>
              <w:rPr>
                <w:rFonts w:ascii="宋体" w:hAnsi="宋体" w:eastAsia="宋体" w:cs="宋体"/>
                <w:b w:val="0"/>
                <w:i w:val="0"/>
                <w:color w:val="000000"/>
                <w:sz w:val="20"/>
              </w:rPr>
              <w:t>2089999</w:t>
            </w:r>
          </w:p>
        </w:tc>
        <w:tc>
          <w:tcPr>
            <w:tcW w:w="3480" w:type="dxa"/>
            <w:vAlign w:val="center"/>
          </w:tcPr>
          <w:p w14:paraId="77795B31">
            <w:pPr>
              <w:snapToGrid w:val="0"/>
              <w:spacing w:line="240" w:lineRule="auto"/>
              <w:jc w:val="left"/>
            </w:pPr>
            <w:r>
              <w:rPr>
                <w:rFonts w:ascii="宋体" w:hAnsi="宋体" w:eastAsia="宋体" w:cs="宋体"/>
                <w:b w:val="0"/>
                <w:i w:val="0"/>
                <w:color w:val="000000"/>
                <w:sz w:val="20"/>
              </w:rPr>
              <w:t>其他社会保障和就业支出</w:t>
            </w:r>
          </w:p>
        </w:tc>
        <w:tc>
          <w:tcPr>
            <w:tcW w:w="1720" w:type="dxa"/>
            <w:vAlign w:val="center"/>
          </w:tcPr>
          <w:p w14:paraId="1BC99555">
            <w:pPr>
              <w:snapToGrid w:val="0"/>
              <w:spacing w:line="240" w:lineRule="auto"/>
              <w:jc w:val="right"/>
            </w:pPr>
            <w:r>
              <w:rPr>
                <w:rFonts w:ascii="宋体" w:hAnsi="宋体" w:eastAsia="宋体" w:cs="宋体"/>
                <w:b w:val="0"/>
                <w:i w:val="0"/>
                <w:color w:val="000000"/>
                <w:sz w:val="20"/>
              </w:rPr>
              <w:t>30,792.00</w:t>
            </w:r>
          </w:p>
        </w:tc>
        <w:tc>
          <w:tcPr>
            <w:tcW w:w="1720" w:type="dxa"/>
            <w:vAlign w:val="center"/>
          </w:tcPr>
          <w:p w14:paraId="2DFCDF5E">
            <w:pPr>
              <w:spacing w:line="240" w:lineRule="auto"/>
            </w:pPr>
          </w:p>
        </w:tc>
        <w:tc>
          <w:tcPr>
            <w:tcW w:w="1720" w:type="dxa"/>
            <w:vAlign w:val="center"/>
          </w:tcPr>
          <w:p w14:paraId="112B8B0D">
            <w:pPr>
              <w:spacing w:line="240" w:lineRule="auto"/>
            </w:pPr>
          </w:p>
        </w:tc>
        <w:tc>
          <w:tcPr>
            <w:tcW w:w="1720" w:type="dxa"/>
            <w:vAlign w:val="center"/>
          </w:tcPr>
          <w:p w14:paraId="3F9D5000">
            <w:pPr>
              <w:spacing w:line="240" w:lineRule="auto"/>
            </w:pPr>
          </w:p>
        </w:tc>
        <w:tc>
          <w:tcPr>
            <w:tcW w:w="1698" w:type="dxa"/>
            <w:vAlign w:val="center"/>
          </w:tcPr>
          <w:p w14:paraId="47E3183F">
            <w:pPr>
              <w:snapToGrid w:val="0"/>
              <w:spacing w:line="240" w:lineRule="auto"/>
              <w:jc w:val="right"/>
            </w:pPr>
            <w:r>
              <w:rPr>
                <w:rFonts w:ascii="宋体" w:hAnsi="宋体" w:eastAsia="宋体" w:cs="宋体"/>
                <w:b w:val="0"/>
                <w:i w:val="0"/>
                <w:color w:val="000000"/>
                <w:sz w:val="20"/>
              </w:rPr>
              <w:t>30,792.00</w:t>
            </w:r>
          </w:p>
        </w:tc>
      </w:tr>
      <w:tr w14:paraId="359C0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3" w:hRule="exact"/>
          <w:jc w:val="center"/>
        </w:trPr>
        <w:tc>
          <w:tcPr>
            <w:tcW w:w="1180" w:type="dxa"/>
            <w:vAlign w:val="center"/>
          </w:tcPr>
          <w:p w14:paraId="6A091DFF">
            <w:pPr>
              <w:snapToGrid w:val="0"/>
              <w:spacing w:line="240" w:lineRule="auto"/>
              <w:jc w:val="left"/>
            </w:pPr>
            <w:r>
              <w:rPr>
                <w:rFonts w:ascii="宋体" w:hAnsi="宋体" w:eastAsia="宋体" w:cs="宋体"/>
                <w:b w:val="0"/>
                <w:i w:val="0"/>
                <w:color w:val="000000"/>
                <w:sz w:val="20"/>
              </w:rPr>
              <w:t>210</w:t>
            </w:r>
          </w:p>
        </w:tc>
        <w:tc>
          <w:tcPr>
            <w:tcW w:w="3480" w:type="dxa"/>
            <w:vAlign w:val="center"/>
          </w:tcPr>
          <w:p w14:paraId="43E13279">
            <w:pPr>
              <w:snapToGrid w:val="0"/>
              <w:spacing w:line="240" w:lineRule="auto"/>
              <w:jc w:val="left"/>
            </w:pPr>
            <w:r>
              <w:rPr>
                <w:rFonts w:ascii="宋体" w:hAnsi="宋体" w:eastAsia="宋体" w:cs="宋体"/>
                <w:b w:val="0"/>
                <w:i w:val="0"/>
                <w:color w:val="000000"/>
                <w:sz w:val="20"/>
              </w:rPr>
              <w:t>卫生健康支出</w:t>
            </w:r>
          </w:p>
        </w:tc>
        <w:tc>
          <w:tcPr>
            <w:tcW w:w="1720" w:type="dxa"/>
            <w:vAlign w:val="center"/>
          </w:tcPr>
          <w:p w14:paraId="272285C6">
            <w:pPr>
              <w:snapToGrid w:val="0"/>
              <w:spacing w:line="240" w:lineRule="auto"/>
              <w:jc w:val="right"/>
            </w:pPr>
            <w:r>
              <w:rPr>
                <w:rFonts w:ascii="宋体" w:hAnsi="宋体" w:eastAsia="宋体" w:cs="宋体"/>
                <w:b w:val="0"/>
                <w:i w:val="0"/>
                <w:color w:val="000000"/>
                <w:sz w:val="20"/>
              </w:rPr>
              <w:t>133,000.00</w:t>
            </w:r>
          </w:p>
        </w:tc>
        <w:tc>
          <w:tcPr>
            <w:tcW w:w="1720" w:type="dxa"/>
            <w:vAlign w:val="center"/>
          </w:tcPr>
          <w:p w14:paraId="7B173BD2">
            <w:pPr>
              <w:snapToGrid w:val="0"/>
              <w:spacing w:line="240" w:lineRule="auto"/>
              <w:jc w:val="right"/>
            </w:pPr>
            <w:r>
              <w:rPr>
                <w:rFonts w:ascii="宋体" w:hAnsi="宋体" w:eastAsia="宋体" w:cs="宋体"/>
                <w:b w:val="0"/>
                <w:i w:val="0"/>
                <w:color w:val="000000"/>
                <w:sz w:val="20"/>
              </w:rPr>
              <w:t>133,000.00</w:t>
            </w:r>
          </w:p>
        </w:tc>
        <w:tc>
          <w:tcPr>
            <w:tcW w:w="1720" w:type="dxa"/>
            <w:vAlign w:val="center"/>
          </w:tcPr>
          <w:p w14:paraId="3232AA50">
            <w:pPr>
              <w:snapToGrid w:val="0"/>
              <w:spacing w:line="240" w:lineRule="auto"/>
              <w:jc w:val="right"/>
            </w:pPr>
            <w:r>
              <w:rPr>
                <w:rFonts w:ascii="宋体" w:hAnsi="宋体" w:eastAsia="宋体" w:cs="宋体"/>
                <w:b w:val="0"/>
                <w:i w:val="0"/>
                <w:color w:val="000000"/>
                <w:sz w:val="20"/>
              </w:rPr>
              <w:t>133,000.00</w:t>
            </w:r>
          </w:p>
        </w:tc>
        <w:tc>
          <w:tcPr>
            <w:tcW w:w="1720" w:type="dxa"/>
            <w:vAlign w:val="center"/>
          </w:tcPr>
          <w:p w14:paraId="3CC17B94">
            <w:pPr>
              <w:spacing w:line="240" w:lineRule="auto"/>
            </w:pPr>
          </w:p>
        </w:tc>
        <w:tc>
          <w:tcPr>
            <w:tcW w:w="1698" w:type="dxa"/>
            <w:vAlign w:val="center"/>
          </w:tcPr>
          <w:p w14:paraId="7609D2C0">
            <w:pPr>
              <w:spacing w:line="240" w:lineRule="auto"/>
            </w:pPr>
          </w:p>
        </w:tc>
      </w:tr>
      <w:tr w14:paraId="1A0A5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8" w:hRule="exact"/>
          <w:jc w:val="center"/>
        </w:trPr>
        <w:tc>
          <w:tcPr>
            <w:tcW w:w="1180" w:type="dxa"/>
            <w:vAlign w:val="center"/>
          </w:tcPr>
          <w:p w14:paraId="1D759D22">
            <w:pPr>
              <w:snapToGrid w:val="0"/>
              <w:spacing w:line="240" w:lineRule="auto"/>
              <w:jc w:val="left"/>
            </w:pPr>
            <w:r>
              <w:rPr>
                <w:rFonts w:ascii="宋体" w:hAnsi="宋体" w:eastAsia="宋体" w:cs="宋体"/>
                <w:b w:val="0"/>
                <w:i w:val="0"/>
                <w:color w:val="000000"/>
                <w:sz w:val="20"/>
              </w:rPr>
              <w:t>21011</w:t>
            </w:r>
          </w:p>
        </w:tc>
        <w:tc>
          <w:tcPr>
            <w:tcW w:w="3480" w:type="dxa"/>
            <w:vAlign w:val="center"/>
          </w:tcPr>
          <w:p w14:paraId="5DEF20F6">
            <w:pPr>
              <w:snapToGrid w:val="0"/>
              <w:spacing w:line="240" w:lineRule="auto"/>
              <w:jc w:val="left"/>
            </w:pPr>
            <w:r>
              <w:rPr>
                <w:rFonts w:ascii="宋体" w:hAnsi="宋体" w:eastAsia="宋体" w:cs="宋体"/>
                <w:b w:val="0"/>
                <w:i w:val="0"/>
                <w:color w:val="000000"/>
                <w:sz w:val="20"/>
              </w:rPr>
              <w:t>行政事业单位医疗</w:t>
            </w:r>
          </w:p>
        </w:tc>
        <w:tc>
          <w:tcPr>
            <w:tcW w:w="1720" w:type="dxa"/>
            <w:vAlign w:val="center"/>
          </w:tcPr>
          <w:p w14:paraId="368912D8">
            <w:pPr>
              <w:snapToGrid w:val="0"/>
              <w:spacing w:line="240" w:lineRule="auto"/>
              <w:jc w:val="right"/>
            </w:pPr>
            <w:r>
              <w:rPr>
                <w:rFonts w:ascii="宋体" w:hAnsi="宋体" w:eastAsia="宋体" w:cs="宋体"/>
                <w:b w:val="0"/>
                <w:i w:val="0"/>
                <w:color w:val="000000"/>
                <w:sz w:val="20"/>
              </w:rPr>
              <w:t>133,000.00</w:t>
            </w:r>
          </w:p>
        </w:tc>
        <w:tc>
          <w:tcPr>
            <w:tcW w:w="1720" w:type="dxa"/>
            <w:vAlign w:val="center"/>
          </w:tcPr>
          <w:p w14:paraId="5945A2D3">
            <w:pPr>
              <w:snapToGrid w:val="0"/>
              <w:spacing w:line="240" w:lineRule="auto"/>
              <w:jc w:val="right"/>
            </w:pPr>
            <w:r>
              <w:rPr>
                <w:rFonts w:ascii="宋体" w:hAnsi="宋体" w:eastAsia="宋体" w:cs="宋体"/>
                <w:b w:val="0"/>
                <w:i w:val="0"/>
                <w:color w:val="000000"/>
                <w:sz w:val="20"/>
              </w:rPr>
              <w:t>133,000.00</w:t>
            </w:r>
          </w:p>
        </w:tc>
        <w:tc>
          <w:tcPr>
            <w:tcW w:w="1720" w:type="dxa"/>
            <w:vAlign w:val="center"/>
          </w:tcPr>
          <w:p w14:paraId="183265F2">
            <w:pPr>
              <w:snapToGrid w:val="0"/>
              <w:spacing w:line="240" w:lineRule="auto"/>
              <w:jc w:val="right"/>
            </w:pPr>
            <w:r>
              <w:rPr>
                <w:rFonts w:ascii="宋体" w:hAnsi="宋体" w:eastAsia="宋体" w:cs="宋体"/>
                <w:b w:val="0"/>
                <w:i w:val="0"/>
                <w:color w:val="000000"/>
                <w:sz w:val="20"/>
              </w:rPr>
              <w:t>133,000.00</w:t>
            </w:r>
          </w:p>
        </w:tc>
        <w:tc>
          <w:tcPr>
            <w:tcW w:w="1720" w:type="dxa"/>
            <w:vAlign w:val="center"/>
          </w:tcPr>
          <w:p w14:paraId="31C35261">
            <w:pPr>
              <w:spacing w:line="240" w:lineRule="auto"/>
            </w:pPr>
          </w:p>
        </w:tc>
        <w:tc>
          <w:tcPr>
            <w:tcW w:w="1698" w:type="dxa"/>
            <w:vAlign w:val="center"/>
          </w:tcPr>
          <w:p w14:paraId="6A2FEA42">
            <w:pPr>
              <w:spacing w:line="240" w:lineRule="auto"/>
            </w:pPr>
          </w:p>
        </w:tc>
      </w:tr>
      <w:tr w14:paraId="16367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8" w:hRule="exact"/>
          <w:jc w:val="center"/>
        </w:trPr>
        <w:tc>
          <w:tcPr>
            <w:tcW w:w="1180" w:type="dxa"/>
            <w:vAlign w:val="center"/>
          </w:tcPr>
          <w:p w14:paraId="75FD02D0">
            <w:pPr>
              <w:snapToGrid w:val="0"/>
              <w:spacing w:line="240" w:lineRule="auto"/>
              <w:jc w:val="left"/>
            </w:pPr>
            <w:r>
              <w:rPr>
                <w:rFonts w:ascii="宋体" w:hAnsi="宋体" w:eastAsia="宋体" w:cs="宋体"/>
                <w:b w:val="0"/>
                <w:i w:val="0"/>
                <w:color w:val="000000"/>
                <w:sz w:val="20"/>
              </w:rPr>
              <w:t>2101102</w:t>
            </w:r>
          </w:p>
        </w:tc>
        <w:tc>
          <w:tcPr>
            <w:tcW w:w="3480" w:type="dxa"/>
            <w:vAlign w:val="center"/>
          </w:tcPr>
          <w:p w14:paraId="1B574577">
            <w:pPr>
              <w:snapToGrid w:val="0"/>
              <w:spacing w:line="240" w:lineRule="auto"/>
              <w:jc w:val="left"/>
            </w:pPr>
            <w:r>
              <w:rPr>
                <w:rFonts w:ascii="宋体" w:hAnsi="宋体" w:eastAsia="宋体" w:cs="宋体"/>
                <w:b w:val="0"/>
                <w:i w:val="0"/>
                <w:color w:val="000000"/>
                <w:sz w:val="20"/>
              </w:rPr>
              <w:t>事业单位医疗</w:t>
            </w:r>
          </w:p>
        </w:tc>
        <w:tc>
          <w:tcPr>
            <w:tcW w:w="1720" w:type="dxa"/>
            <w:vAlign w:val="center"/>
          </w:tcPr>
          <w:p w14:paraId="51052AF4">
            <w:pPr>
              <w:snapToGrid w:val="0"/>
              <w:spacing w:line="240" w:lineRule="auto"/>
              <w:jc w:val="right"/>
            </w:pPr>
            <w:r>
              <w:rPr>
                <w:rFonts w:ascii="宋体" w:hAnsi="宋体" w:eastAsia="宋体" w:cs="宋体"/>
                <w:b w:val="0"/>
                <w:i w:val="0"/>
                <w:color w:val="000000"/>
                <w:sz w:val="20"/>
              </w:rPr>
              <w:t>87,000.00</w:t>
            </w:r>
          </w:p>
        </w:tc>
        <w:tc>
          <w:tcPr>
            <w:tcW w:w="1720" w:type="dxa"/>
            <w:vAlign w:val="center"/>
          </w:tcPr>
          <w:p w14:paraId="61B8FAEC">
            <w:pPr>
              <w:snapToGrid w:val="0"/>
              <w:spacing w:line="240" w:lineRule="auto"/>
              <w:jc w:val="right"/>
            </w:pPr>
            <w:r>
              <w:rPr>
                <w:rFonts w:ascii="宋体" w:hAnsi="宋体" w:eastAsia="宋体" w:cs="宋体"/>
                <w:b w:val="0"/>
                <w:i w:val="0"/>
                <w:color w:val="000000"/>
                <w:sz w:val="20"/>
              </w:rPr>
              <w:t>87,000.00</w:t>
            </w:r>
          </w:p>
        </w:tc>
        <w:tc>
          <w:tcPr>
            <w:tcW w:w="1720" w:type="dxa"/>
            <w:vAlign w:val="center"/>
          </w:tcPr>
          <w:p w14:paraId="37080FAB">
            <w:pPr>
              <w:snapToGrid w:val="0"/>
              <w:spacing w:line="240" w:lineRule="auto"/>
              <w:jc w:val="right"/>
            </w:pPr>
            <w:r>
              <w:rPr>
                <w:rFonts w:ascii="宋体" w:hAnsi="宋体" w:eastAsia="宋体" w:cs="宋体"/>
                <w:b w:val="0"/>
                <w:i w:val="0"/>
                <w:color w:val="000000"/>
                <w:sz w:val="20"/>
              </w:rPr>
              <w:t>87,000.00</w:t>
            </w:r>
          </w:p>
        </w:tc>
        <w:tc>
          <w:tcPr>
            <w:tcW w:w="1720" w:type="dxa"/>
            <w:vAlign w:val="center"/>
          </w:tcPr>
          <w:p w14:paraId="03F4CF76">
            <w:pPr>
              <w:spacing w:line="240" w:lineRule="auto"/>
            </w:pPr>
          </w:p>
        </w:tc>
        <w:tc>
          <w:tcPr>
            <w:tcW w:w="1698" w:type="dxa"/>
            <w:vAlign w:val="center"/>
          </w:tcPr>
          <w:p w14:paraId="1AF1668D">
            <w:pPr>
              <w:spacing w:line="240" w:lineRule="auto"/>
            </w:pPr>
          </w:p>
        </w:tc>
      </w:tr>
      <w:tr w14:paraId="4E51B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3" w:hRule="exact"/>
          <w:jc w:val="center"/>
        </w:trPr>
        <w:tc>
          <w:tcPr>
            <w:tcW w:w="1180" w:type="dxa"/>
            <w:vAlign w:val="center"/>
          </w:tcPr>
          <w:p w14:paraId="5DA4FBB7">
            <w:pPr>
              <w:snapToGrid w:val="0"/>
              <w:spacing w:line="240" w:lineRule="auto"/>
              <w:jc w:val="left"/>
            </w:pPr>
            <w:r>
              <w:rPr>
                <w:rFonts w:ascii="宋体" w:hAnsi="宋体" w:eastAsia="宋体" w:cs="宋体"/>
                <w:b w:val="0"/>
                <w:i w:val="0"/>
                <w:color w:val="000000"/>
                <w:sz w:val="20"/>
              </w:rPr>
              <w:t>2101199</w:t>
            </w:r>
          </w:p>
        </w:tc>
        <w:tc>
          <w:tcPr>
            <w:tcW w:w="3480" w:type="dxa"/>
            <w:vAlign w:val="center"/>
          </w:tcPr>
          <w:p w14:paraId="59B6052C">
            <w:pPr>
              <w:snapToGrid w:val="0"/>
              <w:spacing w:line="240" w:lineRule="auto"/>
              <w:jc w:val="left"/>
            </w:pPr>
            <w:r>
              <w:rPr>
                <w:rFonts w:ascii="宋体" w:hAnsi="宋体" w:eastAsia="宋体" w:cs="宋体"/>
                <w:b w:val="0"/>
                <w:i w:val="0"/>
                <w:color w:val="000000"/>
                <w:sz w:val="20"/>
              </w:rPr>
              <w:t>其他行政事业单位医疗支出</w:t>
            </w:r>
          </w:p>
        </w:tc>
        <w:tc>
          <w:tcPr>
            <w:tcW w:w="1720" w:type="dxa"/>
            <w:vAlign w:val="center"/>
          </w:tcPr>
          <w:p w14:paraId="13E4756A">
            <w:pPr>
              <w:snapToGrid w:val="0"/>
              <w:spacing w:line="240" w:lineRule="auto"/>
              <w:jc w:val="right"/>
            </w:pPr>
            <w:r>
              <w:rPr>
                <w:rFonts w:ascii="宋体" w:hAnsi="宋体" w:eastAsia="宋体" w:cs="宋体"/>
                <w:b w:val="0"/>
                <w:i w:val="0"/>
                <w:color w:val="000000"/>
                <w:sz w:val="20"/>
              </w:rPr>
              <w:t>46,000.00</w:t>
            </w:r>
          </w:p>
        </w:tc>
        <w:tc>
          <w:tcPr>
            <w:tcW w:w="1720" w:type="dxa"/>
            <w:vAlign w:val="center"/>
          </w:tcPr>
          <w:p w14:paraId="6A4318DD">
            <w:pPr>
              <w:snapToGrid w:val="0"/>
              <w:spacing w:line="240" w:lineRule="auto"/>
              <w:jc w:val="right"/>
            </w:pPr>
            <w:r>
              <w:rPr>
                <w:rFonts w:ascii="宋体" w:hAnsi="宋体" w:eastAsia="宋体" w:cs="宋体"/>
                <w:b w:val="0"/>
                <w:i w:val="0"/>
                <w:color w:val="000000"/>
                <w:sz w:val="20"/>
              </w:rPr>
              <w:t>46,000.00</w:t>
            </w:r>
          </w:p>
        </w:tc>
        <w:tc>
          <w:tcPr>
            <w:tcW w:w="1720" w:type="dxa"/>
            <w:vAlign w:val="center"/>
          </w:tcPr>
          <w:p w14:paraId="423A48DE">
            <w:pPr>
              <w:snapToGrid w:val="0"/>
              <w:spacing w:line="240" w:lineRule="auto"/>
              <w:jc w:val="right"/>
            </w:pPr>
            <w:r>
              <w:rPr>
                <w:rFonts w:ascii="宋体" w:hAnsi="宋体" w:eastAsia="宋体" w:cs="宋体"/>
                <w:b w:val="0"/>
                <w:i w:val="0"/>
                <w:color w:val="000000"/>
                <w:sz w:val="20"/>
              </w:rPr>
              <w:t>46,000.00</w:t>
            </w:r>
          </w:p>
        </w:tc>
        <w:tc>
          <w:tcPr>
            <w:tcW w:w="1720" w:type="dxa"/>
            <w:vAlign w:val="center"/>
          </w:tcPr>
          <w:p w14:paraId="4F1FF9CB">
            <w:pPr>
              <w:spacing w:line="240" w:lineRule="auto"/>
            </w:pPr>
          </w:p>
        </w:tc>
        <w:tc>
          <w:tcPr>
            <w:tcW w:w="1698" w:type="dxa"/>
            <w:vAlign w:val="center"/>
          </w:tcPr>
          <w:p w14:paraId="28573500">
            <w:pPr>
              <w:spacing w:line="240" w:lineRule="auto"/>
            </w:pPr>
          </w:p>
        </w:tc>
      </w:tr>
      <w:tr w14:paraId="1F08D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14:paraId="2B10751E">
            <w:pPr>
              <w:snapToGrid w:val="0"/>
              <w:spacing w:line="240" w:lineRule="auto"/>
              <w:jc w:val="left"/>
            </w:pPr>
            <w:r>
              <w:rPr>
                <w:rFonts w:ascii="宋体" w:hAnsi="宋体" w:eastAsia="宋体" w:cs="宋体"/>
                <w:b w:val="0"/>
                <w:i w:val="0"/>
                <w:color w:val="000000"/>
                <w:sz w:val="20"/>
              </w:rPr>
              <w:t>注：本表反映本年度一般公共预算财政拨款支出情况。</w:t>
            </w:r>
          </w:p>
        </w:tc>
      </w:tr>
    </w:tbl>
    <w:p w14:paraId="6029404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9AC02D3">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DE42D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3002262">
            <w:pPr>
              <w:jc w:val="right"/>
            </w:pPr>
          </w:p>
        </w:tc>
      </w:tr>
      <w:tr w14:paraId="0B7CF5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D8250C2">
            <w:pPr>
              <w:jc w:val="left"/>
            </w:pPr>
            <w:r>
              <w:rPr>
                <w:rFonts w:ascii="宋体" w:hAnsi="宋体" w:eastAsia="宋体" w:cs="宋体"/>
                <w:sz w:val="20"/>
              </w:rPr>
              <w:t>单位：天津市军队离休退休干部活动中心</w:t>
            </w:r>
          </w:p>
        </w:tc>
        <w:tc>
          <w:tcPr>
            <w:tcW w:w="2000" w:type="dxa"/>
          </w:tcPr>
          <w:p w14:paraId="799AFAF1">
            <w:pPr>
              <w:jc w:val="center"/>
            </w:pPr>
          </w:p>
        </w:tc>
        <w:tc>
          <w:tcPr>
            <w:tcW w:w="5619" w:type="dxa"/>
          </w:tcPr>
          <w:p w14:paraId="6CE2A003">
            <w:pPr>
              <w:jc w:val="right"/>
            </w:pPr>
            <w:r>
              <w:rPr>
                <w:rFonts w:ascii="宋体" w:hAnsi="宋体" w:eastAsia="宋体" w:cs="宋体"/>
                <w:sz w:val="20"/>
              </w:rPr>
              <w:t>单位：元</w:t>
            </w:r>
          </w:p>
        </w:tc>
      </w:tr>
    </w:tbl>
    <w:p w14:paraId="057B2D5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18245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700D3E6F">
            <w:pPr>
              <w:snapToGrid w:val="0"/>
              <w:jc w:val="center"/>
            </w:pPr>
            <w:r>
              <w:rPr>
                <w:rFonts w:ascii="宋体" w:hAnsi="宋体" w:eastAsia="宋体" w:cs="宋体"/>
                <w:b w:val="0"/>
                <w:i w:val="0"/>
                <w:color w:val="000000"/>
                <w:sz w:val="14"/>
              </w:rPr>
              <w:t>人员经费</w:t>
            </w:r>
          </w:p>
        </w:tc>
        <w:tc>
          <w:tcPr>
            <w:tcW w:w="9038" w:type="dxa"/>
            <w:gridSpan w:val="6"/>
            <w:vAlign w:val="center"/>
          </w:tcPr>
          <w:p w14:paraId="2CC23EFB">
            <w:pPr>
              <w:snapToGrid w:val="0"/>
              <w:jc w:val="center"/>
            </w:pPr>
            <w:r>
              <w:rPr>
                <w:rFonts w:ascii="宋体" w:hAnsi="宋体" w:eastAsia="宋体" w:cs="宋体"/>
                <w:b w:val="0"/>
                <w:i w:val="0"/>
                <w:color w:val="000000"/>
                <w:sz w:val="14"/>
              </w:rPr>
              <w:t>公用经费</w:t>
            </w:r>
          </w:p>
        </w:tc>
      </w:tr>
      <w:tr w14:paraId="54308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AEE66B">
            <w:pPr>
              <w:snapToGrid w:val="0"/>
              <w:jc w:val="center"/>
            </w:pPr>
            <w:r>
              <w:rPr>
                <w:rFonts w:ascii="宋体" w:hAnsi="宋体" w:eastAsia="宋体" w:cs="宋体"/>
                <w:b w:val="0"/>
                <w:i w:val="0"/>
                <w:color w:val="000000"/>
                <w:sz w:val="14"/>
              </w:rPr>
              <w:t>科目编码</w:t>
            </w:r>
          </w:p>
        </w:tc>
        <w:tc>
          <w:tcPr>
            <w:tcW w:w="2340" w:type="dxa"/>
            <w:vAlign w:val="center"/>
          </w:tcPr>
          <w:p w14:paraId="20A7071F">
            <w:pPr>
              <w:snapToGrid w:val="0"/>
              <w:jc w:val="center"/>
            </w:pPr>
            <w:r>
              <w:rPr>
                <w:rFonts w:ascii="宋体" w:hAnsi="宋体" w:eastAsia="宋体" w:cs="宋体"/>
                <w:b w:val="0"/>
                <w:i w:val="0"/>
                <w:color w:val="000000"/>
                <w:sz w:val="14"/>
              </w:rPr>
              <w:t>科目名称</w:t>
            </w:r>
          </w:p>
        </w:tc>
        <w:tc>
          <w:tcPr>
            <w:tcW w:w="1220" w:type="dxa"/>
            <w:vAlign w:val="center"/>
          </w:tcPr>
          <w:p w14:paraId="3FEC805A">
            <w:pPr>
              <w:snapToGrid w:val="0"/>
              <w:jc w:val="center"/>
            </w:pPr>
            <w:r>
              <w:rPr>
                <w:rFonts w:ascii="宋体" w:hAnsi="宋体" w:eastAsia="宋体" w:cs="宋体"/>
                <w:b w:val="0"/>
                <w:i w:val="0"/>
                <w:color w:val="000000"/>
                <w:sz w:val="14"/>
              </w:rPr>
              <w:t>金额</w:t>
            </w:r>
          </w:p>
        </w:tc>
        <w:tc>
          <w:tcPr>
            <w:tcW w:w="640" w:type="dxa"/>
            <w:vAlign w:val="center"/>
          </w:tcPr>
          <w:p w14:paraId="7897DCA6">
            <w:pPr>
              <w:snapToGrid w:val="0"/>
              <w:jc w:val="center"/>
            </w:pPr>
            <w:r>
              <w:rPr>
                <w:rFonts w:ascii="宋体" w:hAnsi="宋体" w:eastAsia="宋体" w:cs="宋体"/>
                <w:b w:val="0"/>
                <w:i w:val="0"/>
                <w:color w:val="000000"/>
                <w:sz w:val="14"/>
              </w:rPr>
              <w:t>科目编码</w:t>
            </w:r>
          </w:p>
        </w:tc>
        <w:tc>
          <w:tcPr>
            <w:tcW w:w="2340" w:type="dxa"/>
            <w:vAlign w:val="center"/>
          </w:tcPr>
          <w:p w14:paraId="713E5292">
            <w:pPr>
              <w:snapToGrid w:val="0"/>
              <w:jc w:val="center"/>
            </w:pPr>
            <w:r>
              <w:rPr>
                <w:rFonts w:ascii="宋体" w:hAnsi="宋体" w:eastAsia="宋体" w:cs="宋体"/>
                <w:b w:val="0"/>
                <w:i w:val="0"/>
                <w:color w:val="000000"/>
                <w:sz w:val="14"/>
              </w:rPr>
              <w:t>科目名称</w:t>
            </w:r>
          </w:p>
        </w:tc>
        <w:tc>
          <w:tcPr>
            <w:tcW w:w="1220" w:type="dxa"/>
            <w:vAlign w:val="center"/>
          </w:tcPr>
          <w:p w14:paraId="5EE30E97">
            <w:pPr>
              <w:snapToGrid w:val="0"/>
              <w:jc w:val="center"/>
            </w:pPr>
            <w:r>
              <w:rPr>
                <w:rFonts w:ascii="宋体" w:hAnsi="宋体" w:eastAsia="宋体" w:cs="宋体"/>
                <w:b w:val="0"/>
                <w:i w:val="0"/>
                <w:color w:val="000000"/>
                <w:sz w:val="14"/>
              </w:rPr>
              <w:t>金额</w:t>
            </w:r>
          </w:p>
        </w:tc>
        <w:tc>
          <w:tcPr>
            <w:tcW w:w="640" w:type="dxa"/>
            <w:vAlign w:val="center"/>
          </w:tcPr>
          <w:p w14:paraId="20C7B8EF">
            <w:pPr>
              <w:snapToGrid w:val="0"/>
              <w:jc w:val="center"/>
            </w:pPr>
            <w:r>
              <w:rPr>
                <w:rFonts w:ascii="宋体" w:hAnsi="宋体" w:eastAsia="宋体" w:cs="宋体"/>
                <w:b w:val="0"/>
                <w:i w:val="0"/>
                <w:color w:val="000000"/>
                <w:sz w:val="14"/>
              </w:rPr>
              <w:t>科目编码</w:t>
            </w:r>
          </w:p>
        </w:tc>
        <w:tc>
          <w:tcPr>
            <w:tcW w:w="2980" w:type="dxa"/>
            <w:vAlign w:val="center"/>
          </w:tcPr>
          <w:p w14:paraId="58ABC998">
            <w:pPr>
              <w:snapToGrid w:val="0"/>
              <w:jc w:val="center"/>
            </w:pPr>
            <w:r>
              <w:rPr>
                <w:rFonts w:ascii="宋体" w:hAnsi="宋体" w:eastAsia="宋体" w:cs="宋体"/>
                <w:b w:val="0"/>
                <w:i w:val="0"/>
                <w:color w:val="000000"/>
                <w:sz w:val="14"/>
              </w:rPr>
              <w:t>科目名称</w:t>
            </w:r>
          </w:p>
        </w:tc>
        <w:tc>
          <w:tcPr>
            <w:tcW w:w="1218" w:type="dxa"/>
            <w:vAlign w:val="center"/>
          </w:tcPr>
          <w:p w14:paraId="6EF1DBA5">
            <w:pPr>
              <w:snapToGrid w:val="0"/>
              <w:jc w:val="center"/>
            </w:pPr>
            <w:r>
              <w:rPr>
                <w:rFonts w:ascii="宋体" w:hAnsi="宋体" w:eastAsia="宋体" w:cs="宋体"/>
                <w:b w:val="0"/>
                <w:i w:val="0"/>
                <w:color w:val="000000"/>
                <w:sz w:val="14"/>
              </w:rPr>
              <w:t>金额</w:t>
            </w:r>
          </w:p>
        </w:tc>
      </w:tr>
      <w:tr w14:paraId="0516A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32ED709">
            <w:pPr>
              <w:snapToGrid w:val="0"/>
              <w:jc w:val="left"/>
            </w:pPr>
            <w:r>
              <w:rPr>
                <w:rFonts w:ascii="宋体" w:hAnsi="宋体" w:eastAsia="宋体" w:cs="宋体"/>
                <w:b/>
                <w:i w:val="0"/>
                <w:color w:val="000000"/>
                <w:sz w:val="14"/>
              </w:rPr>
              <w:t>301</w:t>
            </w:r>
          </w:p>
        </w:tc>
        <w:tc>
          <w:tcPr>
            <w:tcW w:w="2340" w:type="dxa"/>
            <w:vAlign w:val="center"/>
          </w:tcPr>
          <w:p w14:paraId="379E824B">
            <w:pPr>
              <w:snapToGrid w:val="0"/>
              <w:jc w:val="left"/>
            </w:pPr>
            <w:r>
              <w:rPr>
                <w:rFonts w:ascii="宋体" w:hAnsi="宋体" w:eastAsia="宋体" w:cs="宋体"/>
                <w:b/>
                <w:i w:val="0"/>
                <w:color w:val="000000"/>
                <w:sz w:val="14"/>
              </w:rPr>
              <w:t>工资福利支出</w:t>
            </w:r>
          </w:p>
        </w:tc>
        <w:tc>
          <w:tcPr>
            <w:tcW w:w="1220" w:type="dxa"/>
            <w:vAlign w:val="center"/>
          </w:tcPr>
          <w:p w14:paraId="440434A2">
            <w:pPr>
              <w:snapToGrid w:val="0"/>
              <w:jc w:val="right"/>
            </w:pPr>
            <w:r>
              <w:rPr>
                <w:rFonts w:ascii="宋体" w:hAnsi="宋体" w:eastAsia="宋体" w:cs="宋体"/>
                <w:b w:val="0"/>
                <w:i w:val="0"/>
                <w:color w:val="000000"/>
                <w:sz w:val="14"/>
              </w:rPr>
              <w:t>2,025,603.31</w:t>
            </w:r>
          </w:p>
        </w:tc>
        <w:tc>
          <w:tcPr>
            <w:tcW w:w="640" w:type="dxa"/>
            <w:vAlign w:val="center"/>
          </w:tcPr>
          <w:p w14:paraId="7D12BF00">
            <w:pPr>
              <w:snapToGrid w:val="0"/>
              <w:jc w:val="left"/>
            </w:pPr>
            <w:r>
              <w:rPr>
                <w:rFonts w:ascii="宋体" w:hAnsi="宋体" w:eastAsia="宋体" w:cs="宋体"/>
                <w:b/>
                <w:i w:val="0"/>
                <w:color w:val="000000"/>
                <w:sz w:val="14"/>
              </w:rPr>
              <w:t>302</w:t>
            </w:r>
          </w:p>
        </w:tc>
        <w:tc>
          <w:tcPr>
            <w:tcW w:w="2340" w:type="dxa"/>
            <w:vAlign w:val="center"/>
          </w:tcPr>
          <w:p w14:paraId="25048373">
            <w:pPr>
              <w:snapToGrid w:val="0"/>
              <w:jc w:val="left"/>
            </w:pPr>
            <w:r>
              <w:rPr>
                <w:rFonts w:ascii="宋体" w:hAnsi="宋体" w:eastAsia="宋体" w:cs="宋体"/>
                <w:b/>
                <w:i w:val="0"/>
                <w:color w:val="000000"/>
                <w:sz w:val="14"/>
              </w:rPr>
              <w:t>商品和服务支出</w:t>
            </w:r>
          </w:p>
        </w:tc>
        <w:tc>
          <w:tcPr>
            <w:tcW w:w="1220" w:type="dxa"/>
            <w:vAlign w:val="center"/>
          </w:tcPr>
          <w:p w14:paraId="1D7CCFBF">
            <w:pPr>
              <w:snapToGrid w:val="0"/>
              <w:jc w:val="right"/>
            </w:pPr>
            <w:r>
              <w:rPr>
                <w:rFonts w:ascii="宋体" w:hAnsi="宋体" w:eastAsia="宋体" w:cs="宋体"/>
                <w:b w:val="0"/>
                <w:i w:val="0"/>
                <w:color w:val="000000"/>
                <w:sz w:val="14"/>
              </w:rPr>
              <w:t>211,768.08</w:t>
            </w:r>
          </w:p>
        </w:tc>
        <w:tc>
          <w:tcPr>
            <w:tcW w:w="640" w:type="dxa"/>
            <w:vAlign w:val="center"/>
          </w:tcPr>
          <w:p w14:paraId="2C4054CB">
            <w:pPr>
              <w:snapToGrid w:val="0"/>
              <w:jc w:val="left"/>
            </w:pPr>
            <w:r>
              <w:rPr>
                <w:rFonts w:ascii="宋体" w:hAnsi="宋体" w:eastAsia="宋体" w:cs="宋体"/>
                <w:b w:val="0"/>
                <w:i w:val="0"/>
                <w:color w:val="000000"/>
                <w:sz w:val="14"/>
              </w:rPr>
              <w:t>30703</w:t>
            </w:r>
          </w:p>
        </w:tc>
        <w:tc>
          <w:tcPr>
            <w:tcW w:w="2980" w:type="dxa"/>
            <w:vAlign w:val="center"/>
          </w:tcPr>
          <w:p w14:paraId="4922BFF9">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6D5EC6E1"/>
        </w:tc>
      </w:tr>
      <w:tr w14:paraId="7AB40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EE41F7">
            <w:pPr>
              <w:snapToGrid w:val="0"/>
              <w:jc w:val="left"/>
            </w:pPr>
            <w:r>
              <w:rPr>
                <w:rFonts w:ascii="宋体" w:hAnsi="宋体" w:eastAsia="宋体" w:cs="宋体"/>
                <w:b w:val="0"/>
                <w:i w:val="0"/>
                <w:color w:val="000000"/>
                <w:sz w:val="14"/>
              </w:rPr>
              <w:t>30101</w:t>
            </w:r>
          </w:p>
        </w:tc>
        <w:tc>
          <w:tcPr>
            <w:tcW w:w="2340" w:type="dxa"/>
            <w:vAlign w:val="center"/>
          </w:tcPr>
          <w:p w14:paraId="50416288">
            <w:pPr>
              <w:snapToGrid w:val="0"/>
              <w:jc w:val="left"/>
            </w:pPr>
            <w:r>
              <w:rPr>
                <w:rFonts w:ascii="宋体" w:hAnsi="宋体" w:eastAsia="宋体" w:cs="宋体"/>
                <w:b w:val="0"/>
                <w:i w:val="0"/>
                <w:color w:val="000000"/>
                <w:sz w:val="14"/>
              </w:rPr>
              <w:t xml:space="preserve">  基本工资</w:t>
            </w:r>
          </w:p>
        </w:tc>
        <w:tc>
          <w:tcPr>
            <w:tcW w:w="1220" w:type="dxa"/>
            <w:vAlign w:val="center"/>
          </w:tcPr>
          <w:p w14:paraId="42BE9EBB">
            <w:pPr>
              <w:snapToGrid w:val="0"/>
              <w:jc w:val="right"/>
            </w:pPr>
            <w:r>
              <w:rPr>
                <w:rFonts w:ascii="宋体" w:hAnsi="宋体" w:eastAsia="宋体" w:cs="宋体"/>
                <w:b w:val="0"/>
                <w:i w:val="0"/>
                <w:color w:val="000000"/>
                <w:sz w:val="14"/>
              </w:rPr>
              <w:t>419,820.00</w:t>
            </w:r>
          </w:p>
        </w:tc>
        <w:tc>
          <w:tcPr>
            <w:tcW w:w="640" w:type="dxa"/>
            <w:vAlign w:val="center"/>
          </w:tcPr>
          <w:p w14:paraId="0BD53512">
            <w:pPr>
              <w:snapToGrid w:val="0"/>
              <w:jc w:val="left"/>
            </w:pPr>
            <w:r>
              <w:rPr>
                <w:rFonts w:ascii="宋体" w:hAnsi="宋体" w:eastAsia="宋体" w:cs="宋体"/>
                <w:b w:val="0"/>
                <w:i w:val="0"/>
                <w:color w:val="000000"/>
                <w:sz w:val="14"/>
              </w:rPr>
              <w:t>30201</w:t>
            </w:r>
          </w:p>
        </w:tc>
        <w:tc>
          <w:tcPr>
            <w:tcW w:w="2340" w:type="dxa"/>
            <w:vAlign w:val="center"/>
          </w:tcPr>
          <w:p w14:paraId="79BCA422">
            <w:pPr>
              <w:snapToGrid w:val="0"/>
              <w:jc w:val="left"/>
            </w:pPr>
            <w:r>
              <w:rPr>
                <w:rFonts w:ascii="宋体" w:hAnsi="宋体" w:eastAsia="宋体" w:cs="宋体"/>
                <w:b w:val="0"/>
                <w:i w:val="0"/>
                <w:color w:val="000000"/>
                <w:sz w:val="14"/>
              </w:rPr>
              <w:t xml:space="preserve">  办公费</w:t>
            </w:r>
          </w:p>
        </w:tc>
        <w:tc>
          <w:tcPr>
            <w:tcW w:w="1220" w:type="dxa"/>
            <w:vAlign w:val="center"/>
          </w:tcPr>
          <w:p w14:paraId="7989F051"/>
        </w:tc>
        <w:tc>
          <w:tcPr>
            <w:tcW w:w="640" w:type="dxa"/>
            <w:vAlign w:val="center"/>
          </w:tcPr>
          <w:p w14:paraId="4400B946">
            <w:pPr>
              <w:snapToGrid w:val="0"/>
              <w:jc w:val="left"/>
            </w:pPr>
            <w:r>
              <w:rPr>
                <w:rFonts w:ascii="宋体" w:hAnsi="宋体" w:eastAsia="宋体" w:cs="宋体"/>
                <w:b w:val="0"/>
                <w:i w:val="0"/>
                <w:color w:val="000000"/>
                <w:sz w:val="14"/>
              </w:rPr>
              <w:t>30704</w:t>
            </w:r>
          </w:p>
        </w:tc>
        <w:tc>
          <w:tcPr>
            <w:tcW w:w="2980" w:type="dxa"/>
            <w:vAlign w:val="center"/>
          </w:tcPr>
          <w:p w14:paraId="7D3F0F8B">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2F25F3C8"/>
        </w:tc>
      </w:tr>
      <w:tr w14:paraId="102767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ABCACEB">
            <w:pPr>
              <w:snapToGrid w:val="0"/>
              <w:jc w:val="left"/>
            </w:pPr>
            <w:r>
              <w:rPr>
                <w:rFonts w:ascii="宋体" w:hAnsi="宋体" w:eastAsia="宋体" w:cs="宋体"/>
                <w:b w:val="0"/>
                <w:i w:val="0"/>
                <w:color w:val="000000"/>
                <w:sz w:val="14"/>
              </w:rPr>
              <w:t>30102</w:t>
            </w:r>
          </w:p>
        </w:tc>
        <w:tc>
          <w:tcPr>
            <w:tcW w:w="2340" w:type="dxa"/>
            <w:vAlign w:val="center"/>
          </w:tcPr>
          <w:p w14:paraId="243AC8F2">
            <w:pPr>
              <w:snapToGrid w:val="0"/>
              <w:jc w:val="left"/>
            </w:pPr>
            <w:r>
              <w:rPr>
                <w:rFonts w:ascii="宋体" w:hAnsi="宋体" w:eastAsia="宋体" w:cs="宋体"/>
                <w:b w:val="0"/>
                <w:i w:val="0"/>
                <w:color w:val="000000"/>
                <w:sz w:val="14"/>
              </w:rPr>
              <w:t xml:space="preserve">  津贴补贴</w:t>
            </w:r>
          </w:p>
        </w:tc>
        <w:tc>
          <w:tcPr>
            <w:tcW w:w="1220" w:type="dxa"/>
            <w:vAlign w:val="center"/>
          </w:tcPr>
          <w:p w14:paraId="6B44CC61">
            <w:pPr>
              <w:snapToGrid w:val="0"/>
              <w:jc w:val="right"/>
            </w:pPr>
            <w:r>
              <w:rPr>
                <w:rFonts w:ascii="宋体" w:hAnsi="宋体" w:eastAsia="宋体" w:cs="宋体"/>
                <w:b w:val="0"/>
                <w:i w:val="0"/>
                <w:color w:val="000000"/>
                <w:sz w:val="14"/>
              </w:rPr>
              <w:t>148,723.00</w:t>
            </w:r>
          </w:p>
        </w:tc>
        <w:tc>
          <w:tcPr>
            <w:tcW w:w="640" w:type="dxa"/>
            <w:vAlign w:val="center"/>
          </w:tcPr>
          <w:p w14:paraId="1B64EC94">
            <w:pPr>
              <w:snapToGrid w:val="0"/>
              <w:jc w:val="left"/>
            </w:pPr>
            <w:r>
              <w:rPr>
                <w:rFonts w:ascii="宋体" w:hAnsi="宋体" w:eastAsia="宋体" w:cs="宋体"/>
                <w:b w:val="0"/>
                <w:i w:val="0"/>
                <w:color w:val="000000"/>
                <w:sz w:val="14"/>
              </w:rPr>
              <w:t>30202</w:t>
            </w:r>
          </w:p>
        </w:tc>
        <w:tc>
          <w:tcPr>
            <w:tcW w:w="2340" w:type="dxa"/>
            <w:vAlign w:val="center"/>
          </w:tcPr>
          <w:p w14:paraId="1E4B2506">
            <w:pPr>
              <w:snapToGrid w:val="0"/>
              <w:jc w:val="left"/>
            </w:pPr>
            <w:r>
              <w:rPr>
                <w:rFonts w:ascii="宋体" w:hAnsi="宋体" w:eastAsia="宋体" w:cs="宋体"/>
                <w:b w:val="0"/>
                <w:i w:val="0"/>
                <w:color w:val="000000"/>
                <w:sz w:val="14"/>
              </w:rPr>
              <w:t xml:space="preserve">  印刷费</w:t>
            </w:r>
          </w:p>
        </w:tc>
        <w:tc>
          <w:tcPr>
            <w:tcW w:w="1220" w:type="dxa"/>
            <w:vAlign w:val="center"/>
          </w:tcPr>
          <w:p w14:paraId="6598A828"/>
        </w:tc>
        <w:tc>
          <w:tcPr>
            <w:tcW w:w="640" w:type="dxa"/>
            <w:vAlign w:val="center"/>
          </w:tcPr>
          <w:p w14:paraId="13E35289">
            <w:pPr>
              <w:snapToGrid w:val="0"/>
              <w:jc w:val="left"/>
            </w:pPr>
            <w:r>
              <w:rPr>
                <w:rFonts w:ascii="宋体" w:hAnsi="宋体" w:eastAsia="宋体" w:cs="宋体"/>
                <w:b/>
                <w:i w:val="0"/>
                <w:color w:val="000000"/>
                <w:sz w:val="14"/>
              </w:rPr>
              <w:t>310</w:t>
            </w:r>
          </w:p>
        </w:tc>
        <w:tc>
          <w:tcPr>
            <w:tcW w:w="2980" w:type="dxa"/>
            <w:vAlign w:val="center"/>
          </w:tcPr>
          <w:p w14:paraId="2FDC9EB7">
            <w:pPr>
              <w:snapToGrid w:val="0"/>
              <w:jc w:val="left"/>
            </w:pPr>
            <w:r>
              <w:rPr>
                <w:rFonts w:ascii="宋体" w:hAnsi="宋体" w:eastAsia="宋体" w:cs="宋体"/>
                <w:b/>
                <w:i w:val="0"/>
                <w:color w:val="000000"/>
                <w:sz w:val="14"/>
              </w:rPr>
              <w:t>资本性支出</w:t>
            </w:r>
          </w:p>
        </w:tc>
        <w:tc>
          <w:tcPr>
            <w:tcW w:w="1218" w:type="dxa"/>
            <w:vAlign w:val="center"/>
          </w:tcPr>
          <w:p w14:paraId="7D869708"/>
        </w:tc>
      </w:tr>
      <w:tr w14:paraId="7D5DF6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97A8DD">
            <w:pPr>
              <w:snapToGrid w:val="0"/>
              <w:jc w:val="left"/>
            </w:pPr>
            <w:r>
              <w:rPr>
                <w:rFonts w:ascii="宋体" w:hAnsi="宋体" w:eastAsia="宋体" w:cs="宋体"/>
                <w:b w:val="0"/>
                <w:i w:val="0"/>
                <w:color w:val="000000"/>
                <w:sz w:val="14"/>
              </w:rPr>
              <w:t>30103</w:t>
            </w:r>
          </w:p>
        </w:tc>
        <w:tc>
          <w:tcPr>
            <w:tcW w:w="2340" w:type="dxa"/>
            <w:vAlign w:val="center"/>
          </w:tcPr>
          <w:p w14:paraId="157B0B3C">
            <w:pPr>
              <w:snapToGrid w:val="0"/>
              <w:jc w:val="left"/>
            </w:pPr>
            <w:r>
              <w:rPr>
                <w:rFonts w:ascii="宋体" w:hAnsi="宋体" w:eastAsia="宋体" w:cs="宋体"/>
                <w:b w:val="0"/>
                <w:i w:val="0"/>
                <w:color w:val="000000"/>
                <w:sz w:val="14"/>
              </w:rPr>
              <w:t xml:space="preserve">  奖金</w:t>
            </w:r>
          </w:p>
        </w:tc>
        <w:tc>
          <w:tcPr>
            <w:tcW w:w="1220" w:type="dxa"/>
            <w:vAlign w:val="center"/>
          </w:tcPr>
          <w:p w14:paraId="3E0005E5"/>
        </w:tc>
        <w:tc>
          <w:tcPr>
            <w:tcW w:w="640" w:type="dxa"/>
            <w:vAlign w:val="center"/>
          </w:tcPr>
          <w:p w14:paraId="6726DFBA">
            <w:pPr>
              <w:snapToGrid w:val="0"/>
              <w:jc w:val="left"/>
            </w:pPr>
            <w:r>
              <w:rPr>
                <w:rFonts w:ascii="宋体" w:hAnsi="宋体" w:eastAsia="宋体" w:cs="宋体"/>
                <w:b w:val="0"/>
                <w:i w:val="0"/>
                <w:color w:val="000000"/>
                <w:sz w:val="14"/>
              </w:rPr>
              <w:t>30203</w:t>
            </w:r>
          </w:p>
        </w:tc>
        <w:tc>
          <w:tcPr>
            <w:tcW w:w="2340" w:type="dxa"/>
            <w:vAlign w:val="center"/>
          </w:tcPr>
          <w:p w14:paraId="4FF157C5">
            <w:pPr>
              <w:snapToGrid w:val="0"/>
              <w:jc w:val="left"/>
            </w:pPr>
            <w:r>
              <w:rPr>
                <w:rFonts w:ascii="宋体" w:hAnsi="宋体" w:eastAsia="宋体" w:cs="宋体"/>
                <w:b w:val="0"/>
                <w:i w:val="0"/>
                <w:color w:val="000000"/>
                <w:sz w:val="14"/>
              </w:rPr>
              <w:t xml:space="preserve">  咨询费</w:t>
            </w:r>
          </w:p>
        </w:tc>
        <w:tc>
          <w:tcPr>
            <w:tcW w:w="1220" w:type="dxa"/>
            <w:vAlign w:val="center"/>
          </w:tcPr>
          <w:p w14:paraId="4CFC0EA3"/>
        </w:tc>
        <w:tc>
          <w:tcPr>
            <w:tcW w:w="640" w:type="dxa"/>
            <w:vAlign w:val="center"/>
          </w:tcPr>
          <w:p w14:paraId="0910DEB4">
            <w:pPr>
              <w:snapToGrid w:val="0"/>
              <w:jc w:val="left"/>
            </w:pPr>
            <w:r>
              <w:rPr>
                <w:rFonts w:ascii="宋体" w:hAnsi="宋体" w:eastAsia="宋体" w:cs="宋体"/>
                <w:b w:val="0"/>
                <w:i w:val="0"/>
                <w:color w:val="000000"/>
                <w:sz w:val="14"/>
              </w:rPr>
              <w:t>31001</w:t>
            </w:r>
          </w:p>
        </w:tc>
        <w:tc>
          <w:tcPr>
            <w:tcW w:w="2980" w:type="dxa"/>
            <w:vAlign w:val="center"/>
          </w:tcPr>
          <w:p w14:paraId="17C3F603">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6DD60A63"/>
        </w:tc>
      </w:tr>
      <w:tr w14:paraId="13D5B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C6C6E20">
            <w:pPr>
              <w:snapToGrid w:val="0"/>
              <w:jc w:val="left"/>
            </w:pPr>
            <w:r>
              <w:rPr>
                <w:rFonts w:ascii="宋体" w:hAnsi="宋体" w:eastAsia="宋体" w:cs="宋体"/>
                <w:b w:val="0"/>
                <w:i w:val="0"/>
                <w:color w:val="000000"/>
                <w:sz w:val="14"/>
              </w:rPr>
              <w:t>30106</w:t>
            </w:r>
          </w:p>
        </w:tc>
        <w:tc>
          <w:tcPr>
            <w:tcW w:w="2340" w:type="dxa"/>
            <w:vAlign w:val="center"/>
          </w:tcPr>
          <w:p w14:paraId="05F7F05B">
            <w:pPr>
              <w:snapToGrid w:val="0"/>
              <w:jc w:val="left"/>
            </w:pPr>
            <w:r>
              <w:rPr>
                <w:rFonts w:ascii="宋体" w:hAnsi="宋体" w:eastAsia="宋体" w:cs="宋体"/>
                <w:b w:val="0"/>
                <w:i w:val="0"/>
                <w:color w:val="000000"/>
                <w:sz w:val="14"/>
              </w:rPr>
              <w:t xml:space="preserve">  伙食补助费</w:t>
            </w:r>
          </w:p>
        </w:tc>
        <w:tc>
          <w:tcPr>
            <w:tcW w:w="1220" w:type="dxa"/>
            <w:vAlign w:val="center"/>
          </w:tcPr>
          <w:p w14:paraId="13954E4D"/>
        </w:tc>
        <w:tc>
          <w:tcPr>
            <w:tcW w:w="640" w:type="dxa"/>
            <w:vAlign w:val="center"/>
          </w:tcPr>
          <w:p w14:paraId="40A332A4">
            <w:pPr>
              <w:snapToGrid w:val="0"/>
              <w:jc w:val="left"/>
            </w:pPr>
            <w:r>
              <w:rPr>
                <w:rFonts w:ascii="宋体" w:hAnsi="宋体" w:eastAsia="宋体" w:cs="宋体"/>
                <w:b w:val="0"/>
                <w:i w:val="0"/>
                <w:color w:val="000000"/>
                <w:sz w:val="14"/>
              </w:rPr>
              <w:t>30204</w:t>
            </w:r>
          </w:p>
        </w:tc>
        <w:tc>
          <w:tcPr>
            <w:tcW w:w="2340" w:type="dxa"/>
            <w:vAlign w:val="center"/>
          </w:tcPr>
          <w:p w14:paraId="39E95EEB">
            <w:pPr>
              <w:snapToGrid w:val="0"/>
              <w:jc w:val="left"/>
            </w:pPr>
            <w:r>
              <w:rPr>
                <w:rFonts w:ascii="宋体" w:hAnsi="宋体" w:eastAsia="宋体" w:cs="宋体"/>
                <w:b w:val="0"/>
                <w:i w:val="0"/>
                <w:color w:val="000000"/>
                <w:sz w:val="14"/>
              </w:rPr>
              <w:t xml:space="preserve">  手续费</w:t>
            </w:r>
          </w:p>
        </w:tc>
        <w:tc>
          <w:tcPr>
            <w:tcW w:w="1220" w:type="dxa"/>
            <w:vAlign w:val="center"/>
          </w:tcPr>
          <w:p w14:paraId="69589C9F"/>
        </w:tc>
        <w:tc>
          <w:tcPr>
            <w:tcW w:w="640" w:type="dxa"/>
            <w:vAlign w:val="center"/>
          </w:tcPr>
          <w:p w14:paraId="2B464A69">
            <w:pPr>
              <w:snapToGrid w:val="0"/>
              <w:jc w:val="left"/>
            </w:pPr>
            <w:r>
              <w:rPr>
                <w:rFonts w:ascii="宋体" w:hAnsi="宋体" w:eastAsia="宋体" w:cs="宋体"/>
                <w:b w:val="0"/>
                <w:i w:val="0"/>
                <w:color w:val="000000"/>
                <w:sz w:val="14"/>
              </w:rPr>
              <w:t>31002</w:t>
            </w:r>
          </w:p>
        </w:tc>
        <w:tc>
          <w:tcPr>
            <w:tcW w:w="2980" w:type="dxa"/>
            <w:vAlign w:val="center"/>
          </w:tcPr>
          <w:p w14:paraId="51448F2D">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03776A4C"/>
        </w:tc>
      </w:tr>
      <w:tr w14:paraId="5F431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2248BF3">
            <w:pPr>
              <w:snapToGrid w:val="0"/>
              <w:jc w:val="left"/>
            </w:pPr>
            <w:r>
              <w:rPr>
                <w:rFonts w:ascii="宋体" w:hAnsi="宋体" w:eastAsia="宋体" w:cs="宋体"/>
                <w:b w:val="0"/>
                <w:i w:val="0"/>
                <w:color w:val="000000"/>
                <w:sz w:val="14"/>
              </w:rPr>
              <w:t>30107</w:t>
            </w:r>
          </w:p>
        </w:tc>
        <w:tc>
          <w:tcPr>
            <w:tcW w:w="2340" w:type="dxa"/>
            <w:vAlign w:val="center"/>
          </w:tcPr>
          <w:p w14:paraId="65E3D410">
            <w:pPr>
              <w:snapToGrid w:val="0"/>
              <w:jc w:val="left"/>
            </w:pPr>
            <w:r>
              <w:rPr>
                <w:rFonts w:ascii="宋体" w:hAnsi="宋体" w:eastAsia="宋体" w:cs="宋体"/>
                <w:b w:val="0"/>
                <w:i w:val="0"/>
                <w:color w:val="000000"/>
                <w:sz w:val="14"/>
              </w:rPr>
              <w:t xml:space="preserve">  绩效工资</w:t>
            </w:r>
          </w:p>
        </w:tc>
        <w:tc>
          <w:tcPr>
            <w:tcW w:w="1220" w:type="dxa"/>
            <w:vAlign w:val="center"/>
          </w:tcPr>
          <w:p w14:paraId="1C3D1A23">
            <w:pPr>
              <w:snapToGrid w:val="0"/>
              <w:jc w:val="right"/>
            </w:pPr>
            <w:r>
              <w:rPr>
                <w:rFonts w:ascii="宋体" w:hAnsi="宋体" w:eastAsia="宋体" w:cs="宋体"/>
                <w:b w:val="0"/>
                <w:i w:val="0"/>
                <w:color w:val="000000"/>
                <w:sz w:val="14"/>
              </w:rPr>
              <w:t>486,200.00</w:t>
            </w:r>
          </w:p>
        </w:tc>
        <w:tc>
          <w:tcPr>
            <w:tcW w:w="640" w:type="dxa"/>
            <w:vAlign w:val="center"/>
          </w:tcPr>
          <w:p w14:paraId="147BF64E">
            <w:pPr>
              <w:snapToGrid w:val="0"/>
              <w:jc w:val="left"/>
            </w:pPr>
            <w:r>
              <w:rPr>
                <w:rFonts w:ascii="宋体" w:hAnsi="宋体" w:eastAsia="宋体" w:cs="宋体"/>
                <w:b w:val="0"/>
                <w:i w:val="0"/>
                <w:color w:val="000000"/>
                <w:sz w:val="14"/>
              </w:rPr>
              <w:t>30205</w:t>
            </w:r>
          </w:p>
        </w:tc>
        <w:tc>
          <w:tcPr>
            <w:tcW w:w="2340" w:type="dxa"/>
            <w:vAlign w:val="center"/>
          </w:tcPr>
          <w:p w14:paraId="622B1865">
            <w:pPr>
              <w:snapToGrid w:val="0"/>
              <w:jc w:val="left"/>
            </w:pPr>
            <w:r>
              <w:rPr>
                <w:rFonts w:ascii="宋体" w:hAnsi="宋体" w:eastAsia="宋体" w:cs="宋体"/>
                <w:b w:val="0"/>
                <w:i w:val="0"/>
                <w:color w:val="000000"/>
                <w:sz w:val="14"/>
              </w:rPr>
              <w:t xml:space="preserve">  水费</w:t>
            </w:r>
          </w:p>
        </w:tc>
        <w:tc>
          <w:tcPr>
            <w:tcW w:w="1220" w:type="dxa"/>
            <w:vAlign w:val="center"/>
          </w:tcPr>
          <w:p w14:paraId="3AD7FF39">
            <w:pPr>
              <w:snapToGrid w:val="0"/>
              <w:jc w:val="right"/>
            </w:pPr>
            <w:r>
              <w:rPr>
                <w:rFonts w:ascii="宋体" w:hAnsi="宋体" w:eastAsia="宋体" w:cs="宋体"/>
                <w:b w:val="0"/>
                <w:i w:val="0"/>
                <w:color w:val="000000"/>
                <w:sz w:val="14"/>
              </w:rPr>
              <w:t>2,261.50</w:t>
            </w:r>
          </w:p>
        </w:tc>
        <w:tc>
          <w:tcPr>
            <w:tcW w:w="640" w:type="dxa"/>
            <w:vAlign w:val="center"/>
          </w:tcPr>
          <w:p w14:paraId="4EEA5A3F">
            <w:pPr>
              <w:snapToGrid w:val="0"/>
              <w:jc w:val="left"/>
            </w:pPr>
            <w:r>
              <w:rPr>
                <w:rFonts w:ascii="宋体" w:hAnsi="宋体" w:eastAsia="宋体" w:cs="宋体"/>
                <w:b w:val="0"/>
                <w:i w:val="0"/>
                <w:color w:val="000000"/>
                <w:sz w:val="14"/>
              </w:rPr>
              <w:t>31003</w:t>
            </w:r>
          </w:p>
        </w:tc>
        <w:tc>
          <w:tcPr>
            <w:tcW w:w="2980" w:type="dxa"/>
            <w:vAlign w:val="center"/>
          </w:tcPr>
          <w:p w14:paraId="6D532C67">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5A113D2A"/>
        </w:tc>
      </w:tr>
      <w:tr w14:paraId="36E0D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1505EB6">
            <w:pPr>
              <w:snapToGrid w:val="0"/>
              <w:jc w:val="left"/>
            </w:pPr>
            <w:r>
              <w:rPr>
                <w:rFonts w:ascii="宋体" w:hAnsi="宋体" w:eastAsia="宋体" w:cs="宋体"/>
                <w:b w:val="0"/>
                <w:i w:val="0"/>
                <w:color w:val="000000"/>
                <w:sz w:val="14"/>
              </w:rPr>
              <w:t>30108</w:t>
            </w:r>
          </w:p>
        </w:tc>
        <w:tc>
          <w:tcPr>
            <w:tcW w:w="2340" w:type="dxa"/>
            <w:vAlign w:val="center"/>
          </w:tcPr>
          <w:p w14:paraId="58476C86">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1684C31A">
            <w:pPr>
              <w:snapToGrid w:val="0"/>
              <w:jc w:val="right"/>
            </w:pPr>
            <w:r>
              <w:rPr>
                <w:rFonts w:ascii="宋体" w:hAnsi="宋体" w:eastAsia="宋体" w:cs="宋体"/>
                <w:b w:val="0"/>
                <w:i w:val="0"/>
                <w:color w:val="000000"/>
                <w:sz w:val="14"/>
              </w:rPr>
              <w:t>139,000.00</w:t>
            </w:r>
          </w:p>
        </w:tc>
        <w:tc>
          <w:tcPr>
            <w:tcW w:w="640" w:type="dxa"/>
            <w:vAlign w:val="center"/>
          </w:tcPr>
          <w:p w14:paraId="111F55C9">
            <w:pPr>
              <w:snapToGrid w:val="0"/>
              <w:jc w:val="left"/>
            </w:pPr>
            <w:r>
              <w:rPr>
                <w:rFonts w:ascii="宋体" w:hAnsi="宋体" w:eastAsia="宋体" w:cs="宋体"/>
                <w:b w:val="0"/>
                <w:i w:val="0"/>
                <w:color w:val="000000"/>
                <w:sz w:val="14"/>
              </w:rPr>
              <w:t>30206</w:t>
            </w:r>
          </w:p>
        </w:tc>
        <w:tc>
          <w:tcPr>
            <w:tcW w:w="2340" w:type="dxa"/>
            <w:vAlign w:val="center"/>
          </w:tcPr>
          <w:p w14:paraId="5CF3BCC9">
            <w:pPr>
              <w:snapToGrid w:val="0"/>
              <w:jc w:val="left"/>
            </w:pPr>
            <w:r>
              <w:rPr>
                <w:rFonts w:ascii="宋体" w:hAnsi="宋体" w:eastAsia="宋体" w:cs="宋体"/>
                <w:b w:val="0"/>
                <w:i w:val="0"/>
                <w:color w:val="000000"/>
                <w:sz w:val="14"/>
              </w:rPr>
              <w:t xml:space="preserve">  电费</w:t>
            </w:r>
          </w:p>
        </w:tc>
        <w:tc>
          <w:tcPr>
            <w:tcW w:w="1220" w:type="dxa"/>
            <w:vAlign w:val="center"/>
          </w:tcPr>
          <w:p w14:paraId="2A0AA3C3">
            <w:pPr>
              <w:snapToGrid w:val="0"/>
              <w:jc w:val="right"/>
            </w:pPr>
            <w:r>
              <w:rPr>
                <w:rFonts w:ascii="宋体" w:hAnsi="宋体" w:eastAsia="宋体" w:cs="宋体"/>
                <w:b w:val="0"/>
                <w:i w:val="0"/>
                <w:color w:val="000000"/>
                <w:sz w:val="14"/>
              </w:rPr>
              <w:t>40,000.00</w:t>
            </w:r>
          </w:p>
        </w:tc>
        <w:tc>
          <w:tcPr>
            <w:tcW w:w="640" w:type="dxa"/>
            <w:vAlign w:val="center"/>
          </w:tcPr>
          <w:p w14:paraId="35373D7D">
            <w:pPr>
              <w:snapToGrid w:val="0"/>
              <w:jc w:val="left"/>
            </w:pPr>
            <w:r>
              <w:rPr>
                <w:rFonts w:ascii="宋体" w:hAnsi="宋体" w:eastAsia="宋体" w:cs="宋体"/>
                <w:b w:val="0"/>
                <w:i w:val="0"/>
                <w:color w:val="000000"/>
                <w:sz w:val="14"/>
              </w:rPr>
              <w:t>31005</w:t>
            </w:r>
          </w:p>
        </w:tc>
        <w:tc>
          <w:tcPr>
            <w:tcW w:w="2980" w:type="dxa"/>
            <w:vAlign w:val="center"/>
          </w:tcPr>
          <w:p w14:paraId="13F7A23C">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0C6F90D2"/>
        </w:tc>
      </w:tr>
      <w:tr w14:paraId="425EA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184D4C">
            <w:pPr>
              <w:snapToGrid w:val="0"/>
              <w:jc w:val="left"/>
            </w:pPr>
            <w:r>
              <w:rPr>
                <w:rFonts w:ascii="宋体" w:hAnsi="宋体" w:eastAsia="宋体" w:cs="宋体"/>
                <w:b w:val="0"/>
                <w:i w:val="0"/>
                <w:color w:val="000000"/>
                <w:sz w:val="14"/>
              </w:rPr>
              <w:t>30109</w:t>
            </w:r>
          </w:p>
        </w:tc>
        <w:tc>
          <w:tcPr>
            <w:tcW w:w="2340" w:type="dxa"/>
            <w:vAlign w:val="center"/>
          </w:tcPr>
          <w:p w14:paraId="337BA8A8">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78DBD2AD">
            <w:pPr>
              <w:snapToGrid w:val="0"/>
              <w:jc w:val="right"/>
            </w:pPr>
            <w:r>
              <w:rPr>
                <w:rFonts w:ascii="宋体" w:hAnsi="宋体" w:eastAsia="宋体" w:cs="宋体"/>
                <w:b w:val="0"/>
                <w:i w:val="0"/>
                <w:color w:val="000000"/>
                <w:sz w:val="14"/>
              </w:rPr>
              <w:t>70,000.00</w:t>
            </w:r>
          </w:p>
        </w:tc>
        <w:tc>
          <w:tcPr>
            <w:tcW w:w="640" w:type="dxa"/>
            <w:vAlign w:val="center"/>
          </w:tcPr>
          <w:p w14:paraId="30A651E1">
            <w:pPr>
              <w:snapToGrid w:val="0"/>
              <w:jc w:val="left"/>
            </w:pPr>
            <w:r>
              <w:rPr>
                <w:rFonts w:ascii="宋体" w:hAnsi="宋体" w:eastAsia="宋体" w:cs="宋体"/>
                <w:b w:val="0"/>
                <w:i w:val="0"/>
                <w:color w:val="000000"/>
                <w:sz w:val="14"/>
              </w:rPr>
              <w:t>30207</w:t>
            </w:r>
          </w:p>
        </w:tc>
        <w:tc>
          <w:tcPr>
            <w:tcW w:w="2340" w:type="dxa"/>
            <w:vAlign w:val="center"/>
          </w:tcPr>
          <w:p w14:paraId="49383DAE">
            <w:pPr>
              <w:snapToGrid w:val="0"/>
              <w:jc w:val="left"/>
            </w:pPr>
            <w:r>
              <w:rPr>
                <w:rFonts w:ascii="宋体" w:hAnsi="宋体" w:eastAsia="宋体" w:cs="宋体"/>
                <w:b w:val="0"/>
                <w:i w:val="0"/>
                <w:color w:val="000000"/>
                <w:sz w:val="14"/>
              </w:rPr>
              <w:t xml:space="preserve">  邮电费</w:t>
            </w:r>
          </w:p>
        </w:tc>
        <w:tc>
          <w:tcPr>
            <w:tcW w:w="1220" w:type="dxa"/>
            <w:vAlign w:val="center"/>
          </w:tcPr>
          <w:p w14:paraId="16325377"/>
        </w:tc>
        <w:tc>
          <w:tcPr>
            <w:tcW w:w="640" w:type="dxa"/>
            <w:vAlign w:val="center"/>
          </w:tcPr>
          <w:p w14:paraId="38D924DC">
            <w:pPr>
              <w:snapToGrid w:val="0"/>
              <w:jc w:val="left"/>
            </w:pPr>
            <w:r>
              <w:rPr>
                <w:rFonts w:ascii="宋体" w:hAnsi="宋体" w:eastAsia="宋体" w:cs="宋体"/>
                <w:b w:val="0"/>
                <w:i w:val="0"/>
                <w:color w:val="000000"/>
                <w:sz w:val="14"/>
              </w:rPr>
              <w:t>31006</w:t>
            </w:r>
          </w:p>
        </w:tc>
        <w:tc>
          <w:tcPr>
            <w:tcW w:w="2980" w:type="dxa"/>
            <w:vAlign w:val="center"/>
          </w:tcPr>
          <w:p w14:paraId="3D09683E">
            <w:pPr>
              <w:snapToGrid w:val="0"/>
              <w:jc w:val="left"/>
            </w:pPr>
            <w:r>
              <w:rPr>
                <w:rFonts w:ascii="宋体" w:hAnsi="宋体" w:eastAsia="宋体" w:cs="宋体"/>
                <w:b w:val="0"/>
                <w:i w:val="0"/>
                <w:color w:val="000000"/>
                <w:sz w:val="14"/>
              </w:rPr>
              <w:t xml:space="preserve">  大型修缮</w:t>
            </w:r>
          </w:p>
        </w:tc>
        <w:tc>
          <w:tcPr>
            <w:tcW w:w="1218" w:type="dxa"/>
            <w:vAlign w:val="center"/>
          </w:tcPr>
          <w:p w14:paraId="34A5F957"/>
        </w:tc>
      </w:tr>
      <w:tr w14:paraId="5E67C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30600D">
            <w:pPr>
              <w:snapToGrid w:val="0"/>
              <w:jc w:val="left"/>
            </w:pPr>
            <w:r>
              <w:rPr>
                <w:rFonts w:ascii="宋体" w:hAnsi="宋体" w:eastAsia="宋体" w:cs="宋体"/>
                <w:b w:val="0"/>
                <w:i w:val="0"/>
                <w:color w:val="000000"/>
                <w:sz w:val="14"/>
              </w:rPr>
              <w:t>30110</w:t>
            </w:r>
          </w:p>
        </w:tc>
        <w:tc>
          <w:tcPr>
            <w:tcW w:w="2340" w:type="dxa"/>
            <w:vAlign w:val="center"/>
          </w:tcPr>
          <w:p w14:paraId="1D707666">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233AEBD0">
            <w:pPr>
              <w:snapToGrid w:val="0"/>
              <w:jc w:val="right"/>
            </w:pPr>
            <w:r>
              <w:rPr>
                <w:rFonts w:ascii="宋体" w:hAnsi="宋体" w:eastAsia="宋体" w:cs="宋体"/>
                <w:b w:val="0"/>
                <w:i w:val="0"/>
                <w:color w:val="000000"/>
                <w:sz w:val="14"/>
              </w:rPr>
              <w:t>87,000.00</w:t>
            </w:r>
          </w:p>
        </w:tc>
        <w:tc>
          <w:tcPr>
            <w:tcW w:w="640" w:type="dxa"/>
            <w:vAlign w:val="center"/>
          </w:tcPr>
          <w:p w14:paraId="2153893E">
            <w:pPr>
              <w:snapToGrid w:val="0"/>
              <w:jc w:val="left"/>
            </w:pPr>
            <w:r>
              <w:rPr>
                <w:rFonts w:ascii="宋体" w:hAnsi="宋体" w:eastAsia="宋体" w:cs="宋体"/>
                <w:b w:val="0"/>
                <w:i w:val="0"/>
                <w:color w:val="000000"/>
                <w:sz w:val="14"/>
              </w:rPr>
              <w:t>30208</w:t>
            </w:r>
          </w:p>
        </w:tc>
        <w:tc>
          <w:tcPr>
            <w:tcW w:w="2340" w:type="dxa"/>
            <w:vAlign w:val="center"/>
          </w:tcPr>
          <w:p w14:paraId="12CD173A">
            <w:pPr>
              <w:snapToGrid w:val="0"/>
              <w:jc w:val="left"/>
            </w:pPr>
            <w:r>
              <w:rPr>
                <w:rFonts w:ascii="宋体" w:hAnsi="宋体" w:eastAsia="宋体" w:cs="宋体"/>
                <w:b w:val="0"/>
                <w:i w:val="0"/>
                <w:color w:val="000000"/>
                <w:sz w:val="14"/>
              </w:rPr>
              <w:t xml:space="preserve">  取暖费</w:t>
            </w:r>
          </w:p>
        </w:tc>
        <w:tc>
          <w:tcPr>
            <w:tcW w:w="1220" w:type="dxa"/>
            <w:vAlign w:val="center"/>
          </w:tcPr>
          <w:p w14:paraId="5533E56B"/>
        </w:tc>
        <w:tc>
          <w:tcPr>
            <w:tcW w:w="640" w:type="dxa"/>
            <w:vAlign w:val="center"/>
          </w:tcPr>
          <w:p w14:paraId="1A78E549">
            <w:pPr>
              <w:snapToGrid w:val="0"/>
              <w:jc w:val="left"/>
            </w:pPr>
            <w:r>
              <w:rPr>
                <w:rFonts w:ascii="宋体" w:hAnsi="宋体" w:eastAsia="宋体" w:cs="宋体"/>
                <w:b w:val="0"/>
                <w:i w:val="0"/>
                <w:color w:val="000000"/>
                <w:sz w:val="14"/>
              </w:rPr>
              <w:t>31007</w:t>
            </w:r>
          </w:p>
        </w:tc>
        <w:tc>
          <w:tcPr>
            <w:tcW w:w="2980" w:type="dxa"/>
            <w:vAlign w:val="center"/>
          </w:tcPr>
          <w:p w14:paraId="37A7E3FA">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52EC3BCC"/>
        </w:tc>
      </w:tr>
      <w:tr w14:paraId="16553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17E662B">
            <w:pPr>
              <w:snapToGrid w:val="0"/>
              <w:jc w:val="left"/>
            </w:pPr>
            <w:r>
              <w:rPr>
                <w:rFonts w:ascii="宋体" w:hAnsi="宋体" w:eastAsia="宋体" w:cs="宋体"/>
                <w:b w:val="0"/>
                <w:i w:val="0"/>
                <w:color w:val="000000"/>
                <w:sz w:val="14"/>
              </w:rPr>
              <w:t>30111</w:t>
            </w:r>
          </w:p>
        </w:tc>
        <w:tc>
          <w:tcPr>
            <w:tcW w:w="2340" w:type="dxa"/>
            <w:vAlign w:val="center"/>
          </w:tcPr>
          <w:p w14:paraId="4D77C1E0">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2027F6F5"/>
        </w:tc>
        <w:tc>
          <w:tcPr>
            <w:tcW w:w="640" w:type="dxa"/>
            <w:vAlign w:val="center"/>
          </w:tcPr>
          <w:p w14:paraId="0C4CC6A3">
            <w:pPr>
              <w:snapToGrid w:val="0"/>
              <w:jc w:val="left"/>
            </w:pPr>
            <w:r>
              <w:rPr>
                <w:rFonts w:ascii="宋体" w:hAnsi="宋体" w:eastAsia="宋体" w:cs="宋体"/>
                <w:b w:val="0"/>
                <w:i w:val="0"/>
                <w:color w:val="000000"/>
                <w:sz w:val="14"/>
              </w:rPr>
              <w:t>30209</w:t>
            </w:r>
          </w:p>
        </w:tc>
        <w:tc>
          <w:tcPr>
            <w:tcW w:w="2340" w:type="dxa"/>
            <w:vAlign w:val="center"/>
          </w:tcPr>
          <w:p w14:paraId="5B421BEA">
            <w:pPr>
              <w:snapToGrid w:val="0"/>
              <w:jc w:val="left"/>
            </w:pPr>
            <w:r>
              <w:rPr>
                <w:rFonts w:ascii="宋体" w:hAnsi="宋体" w:eastAsia="宋体" w:cs="宋体"/>
                <w:b w:val="0"/>
                <w:i w:val="0"/>
                <w:color w:val="000000"/>
                <w:sz w:val="14"/>
              </w:rPr>
              <w:t xml:space="preserve">  物业管理费</w:t>
            </w:r>
          </w:p>
        </w:tc>
        <w:tc>
          <w:tcPr>
            <w:tcW w:w="1220" w:type="dxa"/>
            <w:vAlign w:val="center"/>
          </w:tcPr>
          <w:p w14:paraId="20C1A232">
            <w:pPr>
              <w:snapToGrid w:val="0"/>
              <w:jc w:val="right"/>
            </w:pPr>
            <w:r>
              <w:rPr>
                <w:rFonts w:ascii="宋体" w:hAnsi="宋体" w:eastAsia="宋体" w:cs="宋体"/>
                <w:b w:val="0"/>
                <w:i w:val="0"/>
                <w:color w:val="000000"/>
                <w:sz w:val="14"/>
              </w:rPr>
              <w:t>144,000.00</w:t>
            </w:r>
          </w:p>
        </w:tc>
        <w:tc>
          <w:tcPr>
            <w:tcW w:w="640" w:type="dxa"/>
            <w:vAlign w:val="center"/>
          </w:tcPr>
          <w:p w14:paraId="18C6D3E2">
            <w:pPr>
              <w:snapToGrid w:val="0"/>
              <w:jc w:val="left"/>
            </w:pPr>
            <w:r>
              <w:rPr>
                <w:rFonts w:ascii="宋体" w:hAnsi="宋体" w:eastAsia="宋体" w:cs="宋体"/>
                <w:b w:val="0"/>
                <w:i w:val="0"/>
                <w:color w:val="000000"/>
                <w:sz w:val="14"/>
              </w:rPr>
              <w:t>31008</w:t>
            </w:r>
          </w:p>
        </w:tc>
        <w:tc>
          <w:tcPr>
            <w:tcW w:w="2980" w:type="dxa"/>
            <w:vAlign w:val="center"/>
          </w:tcPr>
          <w:p w14:paraId="69620938">
            <w:pPr>
              <w:snapToGrid w:val="0"/>
              <w:jc w:val="left"/>
            </w:pPr>
            <w:r>
              <w:rPr>
                <w:rFonts w:ascii="宋体" w:hAnsi="宋体" w:eastAsia="宋体" w:cs="宋体"/>
                <w:b w:val="0"/>
                <w:i w:val="0"/>
                <w:color w:val="000000"/>
                <w:sz w:val="14"/>
              </w:rPr>
              <w:t xml:space="preserve">  物资储备</w:t>
            </w:r>
          </w:p>
        </w:tc>
        <w:tc>
          <w:tcPr>
            <w:tcW w:w="1218" w:type="dxa"/>
            <w:vAlign w:val="center"/>
          </w:tcPr>
          <w:p w14:paraId="038EA9EB"/>
        </w:tc>
      </w:tr>
      <w:tr w14:paraId="022B4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D99600C">
            <w:pPr>
              <w:snapToGrid w:val="0"/>
              <w:jc w:val="left"/>
            </w:pPr>
            <w:r>
              <w:rPr>
                <w:rFonts w:ascii="宋体" w:hAnsi="宋体" w:eastAsia="宋体" w:cs="宋体"/>
                <w:b w:val="0"/>
                <w:i w:val="0"/>
                <w:color w:val="000000"/>
                <w:sz w:val="14"/>
              </w:rPr>
              <w:t>30112</w:t>
            </w:r>
          </w:p>
        </w:tc>
        <w:tc>
          <w:tcPr>
            <w:tcW w:w="2340" w:type="dxa"/>
            <w:vAlign w:val="center"/>
          </w:tcPr>
          <w:p w14:paraId="5B48EEC2">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1A3F26C5">
            <w:pPr>
              <w:snapToGrid w:val="0"/>
              <w:jc w:val="right"/>
            </w:pPr>
            <w:r>
              <w:rPr>
                <w:rFonts w:ascii="宋体" w:hAnsi="宋体" w:eastAsia="宋体" w:cs="宋体"/>
                <w:b w:val="0"/>
                <w:i w:val="0"/>
                <w:color w:val="000000"/>
                <w:sz w:val="14"/>
              </w:rPr>
              <w:t>10,180.31</w:t>
            </w:r>
          </w:p>
        </w:tc>
        <w:tc>
          <w:tcPr>
            <w:tcW w:w="640" w:type="dxa"/>
            <w:vAlign w:val="center"/>
          </w:tcPr>
          <w:p w14:paraId="65428178">
            <w:pPr>
              <w:snapToGrid w:val="0"/>
              <w:jc w:val="left"/>
            </w:pPr>
            <w:r>
              <w:rPr>
                <w:rFonts w:ascii="宋体" w:hAnsi="宋体" w:eastAsia="宋体" w:cs="宋体"/>
                <w:b w:val="0"/>
                <w:i w:val="0"/>
                <w:color w:val="000000"/>
                <w:sz w:val="14"/>
              </w:rPr>
              <w:t>30211</w:t>
            </w:r>
          </w:p>
        </w:tc>
        <w:tc>
          <w:tcPr>
            <w:tcW w:w="2340" w:type="dxa"/>
            <w:vAlign w:val="center"/>
          </w:tcPr>
          <w:p w14:paraId="1C9919CA">
            <w:pPr>
              <w:snapToGrid w:val="0"/>
              <w:jc w:val="left"/>
            </w:pPr>
            <w:r>
              <w:rPr>
                <w:rFonts w:ascii="宋体" w:hAnsi="宋体" w:eastAsia="宋体" w:cs="宋体"/>
                <w:b w:val="0"/>
                <w:i w:val="0"/>
                <w:color w:val="000000"/>
                <w:sz w:val="14"/>
              </w:rPr>
              <w:t xml:space="preserve">  差旅费</w:t>
            </w:r>
          </w:p>
        </w:tc>
        <w:tc>
          <w:tcPr>
            <w:tcW w:w="1220" w:type="dxa"/>
            <w:vAlign w:val="center"/>
          </w:tcPr>
          <w:p w14:paraId="495BDF35"/>
        </w:tc>
        <w:tc>
          <w:tcPr>
            <w:tcW w:w="640" w:type="dxa"/>
            <w:vAlign w:val="center"/>
          </w:tcPr>
          <w:p w14:paraId="2C73F19A">
            <w:pPr>
              <w:snapToGrid w:val="0"/>
              <w:jc w:val="left"/>
            </w:pPr>
            <w:r>
              <w:rPr>
                <w:rFonts w:ascii="宋体" w:hAnsi="宋体" w:eastAsia="宋体" w:cs="宋体"/>
                <w:b w:val="0"/>
                <w:i w:val="0"/>
                <w:color w:val="000000"/>
                <w:sz w:val="14"/>
              </w:rPr>
              <w:t>31009</w:t>
            </w:r>
          </w:p>
        </w:tc>
        <w:tc>
          <w:tcPr>
            <w:tcW w:w="2980" w:type="dxa"/>
            <w:vAlign w:val="center"/>
          </w:tcPr>
          <w:p w14:paraId="4C4E5626">
            <w:pPr>
              <w:snapToGrid w:val="0"/>
              <w:jc w:val="left"/>
            </w:pPr>
            <w:r>
              <w:rPr>
                <w:rFonts w:ascii="宋体" w:hAnsi="宋体" w:eastAsia="宋体" w:cs="宋体"/>
                <w:b w:val="0"/>
                <w:i w:val="0"/>
                <w:color w:val="000000"/>
                <w:sz w:val="14"/>
              </w:rPr>
              <w:t xml:space="preserve">  土地补偿</w:t>
            </w:r>
          </w:p>
        </w:tc>
        <w:tc>
          <w:tcPr>
            <w:tcW w:w="1218" w:type="dxa"/>
            <w:vAlign w:val="center"/>
          </w:tcPr>
          <w:p w14:paraId="7A7336E4"/>
        </w:tc>
      </w:tr>
      <w:tr w14:paraId="71F55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4CA767D">
            <w:pPr>
              <w:snapToGrid w:val="0"/>
              <w:jc w:val="left"/>
            </w:pPr>
            <w:r>
              <w:rPr>
                <w:rFonts w:ascii="宋体" w:hAnsi="宋体" w:eastAsia="宋体" w:cs="宋体"/>
                <w:b w:val="0"/>
                <w:i w:val="0"/>
                <w:color w:val="000000"/>
                <w:sz w:val="14"/>
              </w:rPr>
              <w:t>30113</w:t>
            </w:r>
          </w:p>
        </w:tc>
        <w:tc>
          <w:tcPr>
            <w:tcW w:w="2340" w:type="dxa"/>
            <w:vAlign w:val="center"/>
          </w:tcPr>
          <w:p w14:paraId="5DCA0206">
            <w:pPr>
              <w:snapToGrid w:val="0"/>
              <w:jc w:val="left"/>
            </w:pPr>
            <w:r>
              <w:rPr>
                <w:rFonts w:ascii="宋体" w:hAnsi="宋体" w:eastAsia="宋体" w:cs="宋体"/>
                <w:b w:val="0"/>
                <w:i w:val="0"/>
                <w:color w:val="000000"/>
                <w:sz w:val="14"/>
              </w:rPr>
              <w:t xml:space="preserve">  住房公积金</w:t>
            </w:r>
          </w:p>
        </w:tc>
        <w:tc>
          <w:tcPr>
            <w:tcW w:w="1220" w:type="dxa"/>
            <w:vAlign w:val="center"/>
          </w:tcPr>
          <w:p w14:paraId="13358520">
            <w:pPr>
              <w:snapToGrid w:val="0"/>
              <w:jc w:val="right"/>
            </w:pPr>
            <w:r>
              <w:rPr>
                <w:rFonts w:ascii="宋体" w:hAnsi="宋体" w:eastAsia="宋体" w:cs="宋体"/>
                <w:b w:val="0"/>
                <w:i w:val="0"/>
                <w:color w:val="000000"/>
                <w:sz w:val="14"/>
              </w:rPr>
              <w:t>506,300.00</w:t>
            </w:r>
          </w:p>
        </w:tc>
        <w:tc>
          <w:tcPr>
            <w:tcW w:w="640" w:type="dxa"/>
            <w:vAlign w:val="center"/>
          </w:tcPr>
          <w:p w14:paraId="1B2967E1">
            <w:pPr>
              <w:snapToGrid w:val="0"/>
              <w:jc w:val="left"/>
            </w:pPr>
            <w:r>
              <w:rPr>
                <w:rFonts w:ascii="宋体" w:hAnsi="宋体" w:eastAsia="宋体" w:cs="宋体"/>
                <w:b w:val="0"/>
                <w:i w:val="0"/>
                <w:color w:val="000000"/>
                <w:sz w:val="14"/>
              </w:rPr>
              <w:t>30212</w:t>
            </w:r>
          </w:p>
        </w:tc>
        <w:tc>
          <w:tcPr>
            <w:tcW w:w="2340" w:type="dxa"/>
            <w:vAlign w:val="center"/>
          </w:tcPr>
          <w:p w14:paraId="4A6890C3">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628423E9"/>
        </w:tc>
        <w:tc>
          <w:tcPr>
            <w:tcW w:w="640" w:type="dxa"/>
            <w:vAlign w:val="center"/>
          </w:tcPr>
          <w:p w14:paraId="35058465">
            <w:pPr>
              <w:snapToGrid w:val="0"/>
              <w:jc w:val="left"/>
            </w:pPr>
            <w:r>
              <w:rPr>
                <w:rFonts w:ascii="宋体" w:hAnsi="宋体" w:eastAsia="宋体" w:cs="宋体"/>
                <w:b w:val="0"/>
                <w:i w:val="0"/>
                <w:color w:val="000000"/>
                <w:sz w:val="14"/>
              </w:rPr>
              <w:t>31010</w:t>
            </w:r>
          </w:p>
        </w:tc>
        <w:tc>
          <w:tcPr>
            <w:tcW w:w="2980" w:type="dxa"/>
            <w:vAlign w:val="center"/>
          </w:tcPr>
          <w:p w14:paraId="2DF707E1">
            <w:pPr>
              <w:snapToGrid w:val="0"/>
              <w:jc w:val="left"/>
            </w:pPr>
            <w:r>
              <w:rPr>
                <w:rFonts w:ascii="宋体" w:hAnsi="宋体" w:eastAsia="宋体" w:cs="宋体"/>
                <w:b w:val="0"/>
                <w:i w:val="0"/>
                <w:color w:val="000000"/>
                <w:sz w:val="14"/>
              </w:rPr>
              <w:t xml:space="preserve">  安置补助</w:t>
            </w:r>
          </w:p>
        </w:tc>
        <w:tc>
          <w:tcPr>
            <w:tcW w:w="1218" w:type="dxa"/>
            <w:vAlign w:val="center"/>
          </w:tcPr>
          <w:p w14:paraId="3D8E097B"/>
        </w:tc>
      </w:tr>
      <w:tr w14:paraId="215B9A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46A822">
            <w:pPr>
              <w:snapToGrid w:val="0"/>
              <w:jc w:val="left"/>
            </w:pPr>
            <w:r>
              <w:rPr>
                <w:rFonts w:ascii="宋体" w:hAnsi="宋体" w:eastAsia="宋体" w:cs="宋体"/>
                <w:b w:val="0"/>
                <w:i w:val="0"/>
                <w:color w:val="000000"/>
                <w:sz w:val="14"/>
              </w:rPr>
              <w:t>30114</w:t>
            </w:r>
          </w:p>
        </w:tc>
        <w:tc>
          <w:tcPr>
            <w:tcW w:w="2340" w:type="dxa"/>
            <w:vAlign w:val="center"/>
          </w:tcPr>
          <w:p w14:paraId="3AF17BED">
            <w:pPr>
              <w:snapToGrid w:val="0"/>
              <w:jc w:val="left"/>
            </w:pPr>
            <w:r>
              <w:rPr>
                <w:rFonts w:ascii="宋体" w:hAnsi="宋体" w:eastAsia="宋体" w:cs="宋体"/>
                <w:b w:val="0"/>
                <w:i w:val="0"/>
                <w:color w:val="000000"/>
                <w:sz w:val="14"/>
              </w:rPr>
              <w:t xml:space="preserve">  医疗费</w:t>
            </w:r>
          </w:p>
        </w:tc>
        <w:tc>
          <w:tcPr>
            <w:tcW w:w="1220" w:type="dxa"/>
            <w:vAlign w:val="center"/>
          </w:tcPr>
          <w:p w14:paraId="3AC312CE"/>
        </w:tc>
        <w:tc>
          <w:tcPr>
            <w:tcW w:w="640" w:type="dxa"/>
            <w:vAlign w:val="center"/>
          </w:tcPr>
          <w:p w14:paraId="63D1FE3E">
            <w:pPr>
              <w:snapToGrid w:val="0"/>
              <w:jc w:val="left"/>
            </w:pPr>
            <w:r>
              <w:rPr>
                <w:rFonts w:ascii="宋体" w:hAnsi="宋体" w:eastAsia="宋体" w:cs="宋体"/>
                <w:b w:val="0"/>
                <w:i w:val="0"/>
                <w:color w:val="000000"/>
                <w:sz w:val="14"/>
              </w:rPr>
              <w:t>30213</w:t>
            </w:r>
          </w:p>
        </w:tc>
        <w:tc>
          <w:tcPr>
            <w:tcW w:w="2340" w:type="dxa"/>
            <w:vAlign w:val="center"/>
          </w:tcPr>
          <w:p w14:paraId="05389517">
            <w:pPr>
              <w:snapToGrid w:val="0"/>
              <w:jc w:val="left"/>
            </w:pPr>
            <w:r>
              <w:rPr>
                <w:rFonts w:ascii="宋体" w:hAnsi="宋体" w:eastAsia="宋体" w:cs="宋体"/>
                <w:b w:val="0"/>
                <w:i w:val="0"/>
                <w:color w:val="000000"/>
                <w:sz w:val="14"/>
              </w:rPr>
              <w:t xml:space="preserve">  维修(护)费</w:t>
            </w:r>
          </w:p>
        </w:tc>
        <w:tc>
          <w:tcPr>
            <w:tcW w:w="1220" w:type="dxa"/>
            <w:vAlign w:val="center"/>
          </w:tcPr>
          <w:p w14:paraId="5C8C406A"/>
        </w:tc>
        <w:tc>
          <w:tcPr>
            <w:tcW w:w="640" w:type="dxa"/>
            <w:vAlign w:val="center"/>
          </w:tcPr>
          <w:p w14:paraId="19BF0E2F">
            <w:pPr>
              <w:snapToGrid w:val="0"/>
              <w:jc w:val="left"/>
            </w:pPr>
            <w:r>
              <w:rPr>
                <w:rFonts w:ascii="宋体" w:hAnsi="宋体" w:eastAsia="宋体" w:cs="宋体"/>
                <w:b w:val="0"/>
                <w:i w:val="0"/>
                <w:color w:val="000000"/>
                <w:sz w:val="14"/>
              </w:rPr>
              <w:t>31011</w:t>
            </w:r>
          </w:p>
        </w:tc>
        <w:tc>
          <w:tcPr>
            <w:tcW w:w="2980" w:type="dxa"/>
            <w:vAlign w:val="center"/>
          </w:tcPr>
          <w:p w14:paraId="633649F2">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313D5DA0"/>
        </w:tc>
      </w:tr>
      <w:tr w14:paraId="457B79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D08876">
            <w:pPr>
              <w:snapToGrid w:val="0"/>
              <w:jc w:val="left"/>
            </w:pPr>
            <w:r>
              <w:rPr>
                <w:rFonts w:ascii="宋体" w:hAnsi="宋体" w:eastAsia="宋体" w:cs="宋体"/>
                <w:b w:val="0"/>
                <w:i w:val="0"/>
                <w:color w:val="000000"/>
                <w:sz w:val="14"/>
              </w:rPr>
              <w:t>30199</w:t>
            </w:r>
          </w:p>
        </w:tc>
        <w:tc>
          <w:tcPr>
            <w:tcW w:w="2340" w:type="dxa"/>
            <w:vAlign w:val="center"/>
          </w:tcPr>
          <w:p w14:paraId="1D6782A4">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1FB7FA44">
            <w:pPr>
              <w:snapToGrid w:val="0"/>
              <w:jc w:val="right"/>
            </w:pPr>
            <w:r>
              <w:rPr>
                <w:rFonts w:ascii="宋体" w:hAnsi="宋体" w:eastAsia="宋体" w:cs="宋体"/>
                <w:b w:val="0"/>
                <w:i w:val="0"/>
                <w:color w:val="000000"/>
                <w:sz w:val="14"/>
              </w:rPr>
              <w:t>158,380.00</w:t>
            </w:r>
          </w:p>
        </w:tc>
        <w:tc>
          <w:tcPr>
            <w:tcW w:w="640" w:type="dxa"/>
            <w:vAlign w:val="center"/>
          </w:tcPr>
          <w:p w14:paraId="1F512E96">
            <w:pPr>
              <w:snapToGrid w:val="0"/>
              <w:jc w:val="left"/>
            </w:pPr>
            <w:r>
              <w:rPr>
                <w:rFonts w:ascii="宋体" w:hAnsi="宋体" w:eastAsia="宋体" w:cs="宋体"/>
                <w:b w:val="0"/>
                <w:i w:val="0"/>
                <w:color w:val="000000"/>
                <w:sz w:val="14"/>
              </w:rPr>
              <w:t>30214</w:t>
            </w:r>
          </w:p>
        </w:tc>
        <w:tc>
          <w:tcPr>
            <w:tcW w:w="2340" w:type="dxa"/>
            <w:vAlign w:val="center"/>
          </w:tcPr>
          <w:p w14:paraId="1FC5611E">
            <w:pPr>
              <w:snapToGrid w:val="0"/>
              <w:jc w:val="left"/>
            </w:pPr>
            <w:r>
              <w:rPr>
                <w:rFonts w:ascii="宋体" w:hAnsi="宋体" w:eastAsia="宋体" w:cs="宋体"/>
                <w:b w:val="0"/>
                <w:i w:val="0"/>
                <w:color w:val="000000"/>
                <w:sz w:val="14"/>
              </w:rPr>
              <w:t xml:space="preserve">  租赁费</w:t>
            </w:r>
          </w:p>
        </w:tc>
        <w:tc>
          <w:tcPr>
            <w:tcW w:w="1220" w:type="dxa"/>
            <w:vAlign w:val="center"/>
          </w:tcPr>
          <w:p w14:paraId="210E6839"/>
        </w:tc>
        <w:tc>
          <w:tcPr>
            <w:tcW w:w="640" w:type="dxa"/>
            <w:vAlign w:val="center"/>
          </w:tcPr>
          <w:p w14:paraId="279F7434">
            <w:pPr>
              <w:snapToGrid w:val="0"/>
              <w:jc w:val="left"/>
            </w:pPr>
            <w:r>
              <w:rPr>
                <w:rFonts w:ascii="宋体" w:hAnsi="宋体" w:eastAsia="宋体" w:cs="宋体"/>
                <w:b w:val="0"/>
                <w:i w:val="0"/>
                <w:color w:val="000000"/>
                <w:sz w:val="14"/>
              </w:rPr>
              <w:t>31012</w:t>
            </w:r>
          </w:p>
        </w:tc>
        <w:tc>
          <w:tcPr>
            <w:tcW w:w="2980" w:type="dxa"/>
            <w:vAlign w:val="center"/>
          </w:tcPr>
          <w:p w14:paraId="1C69F693">
            <w:pPr>
              <w:snapToGrid w:val="0"/>
              <w:jc w:val="left"/>
            </w:pPr>
            <w:r>
              <w:rPr>
                <w:rFonts w:ascii="宋体" w:hAnsi="宋体" w:eastAsia="宋体" w:cs="宋体"/>
                <w:b w:val="0"/>
                <w:i w:val="0"/>
                <w:color w:val="000000"/>
                <w:sz w:val="14"/>
              </w:rPr>
              <w:t xml:space="preserve">  拆迁补偿</w:t>
            </w:r>
          </w:p>
        </w:tc>
        <w:tc>
          <w:tcPr>
            <w:tcW w:w="1218" w:type="dxa"/>
            <w:vAlign w:val="center"/>
          </w:tcPr>
          <w:p w14:paraId="749F682B"/>
        </w:tc>
      </w:tr>
      <w:tr w14:paraId="06584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13B55D7">
            <w:pPr>
              <w:snapToGrid w:val="0"/>
              <w:jc w:val="left"/>
            </w:pPr>
            <w:r>
              <w:rPr>
                <w:rFonts w:ascii="宋体" w:hAnsi="宋体" w:eastAsia="宋体" w:cs="宋体"/>
                <w:b/>
                <w:i w:val="0"/>
                <w:color w:val="000000"/>
                <w:sz w:val="14"/>
              </w:rPr>
              <w:t>303</w:t>
            </w:r>
          </w:p>
        </w:tc>
        <w:tc>
          <w:tcPr>
            <w:tcW w:w="2340" w:type="dxa"/>
            <w:vAlign w:val="center"/>
          </w:tcPr>
          <w:p w14:paraId="16A32D6C">
            <w:pPr>
              <w:snapToGrid w:val="0"/>
              <w:jc w:val="left"/>
            </w:pPr>
            <w:r>
              <w:rPr>
                <w:rFonts w:ascii="宋体" w:hAnsi="宋体" w:eastAsia="宋体" w:cs="宋体"/>
                <w:b/>
                <w:i w:val="0"/>
                <w:color w:val="000000"/>
                <w:sz w:val="14"/>
              </w:rPr>
              <w:t>对个人和家庭的补助</w:t>
            </w:r>
          </w:p>
        </w:tc>
        <w:tc>
          <w:tcPr>
            <w:tcW w:w="1220" w:type="dxa"/>
            <w:vAlign w:val="center"/>
          </w:tcPr>
          <w:p w14:paraId="3CFE9208">
            <w:pPr>
              <w:snapToGrid w:val="0"/>
              <w:jc w:val="right"/>
            </w:pPr>
            <w:r>
              <w:rPr>
                <w:rFonts w:ascii="宋体" w:hAnsi="宋体" w:eastAsia="宋体" w:cs="宋体"/>
                <w:b w:val="0"/>
                <w:i w:val="0"/>
                <w:color w:val="000000"/>
                <w:sz w:val="14"/>
              </w:rPr>
              <w:t>102,804.40</w:t>
            </w:r>
          </w:p>
        </w:tc>
        <w:tc>
          <w:tcPr>
            <w:tcW w:w="640" w:type="dxa"/>
            <w:vAlign w:val="center"/>
          </w:tcPr>
          <w:p w14:paraId="4A6A51F2">
            <w:pPr>
              <w:snapToGrid w:val="0"/>
              <w:jc w:val="left"/>
            </w:pPr>
            <w:r>
              <w:rPr>
                <w:rFonts w:ascii="宋体" w:hAnsi="宋体" w:eastAsia="宋体" w:cs="宋体"/>
                <w:b w:val="0"/>
                <w:i w:val="0"/>
                <w:color w:val="000000"/>
                <w:sz w:val="14"/>
              </w:rPr>
              <w:t>30215</w:t>
            </w:r>
          </w:p>
        </w:tc>
        <w:tc>
          <w:tcPr>
            <w:tcW w:w="2340" w:type="dxa"/>
            <w:vAlign w:val="center"/>
          </w:tcPr>
          <w:p w14:paraId="20E8B949">
            <w:pPr>
              <w:snapToGrid w:val="0"/>
              <w:jc w:val="left"/>
            </w:pPr>
            <w:r>
              <w:rPr>
                <w:rFonts w:ascii="宋体" w:hAnsi="宋体" w:eastAsia="宋体" w:cs="宋体"/>
                <w:b w:val="0"/>
                <w:i w:val="0"/>
                <w:color w:val="000000"/>
                <w:sz w:val="14"/>
              </w:rPr>
              <w:t xml:space="preserve">  会议费</w:t>
            </w:r>
          </w:p>
        </w:tc>
        <w:tc>
          <w:tcPr>
            <w:tcW w:w="1220" w:type="dxa"/>
            <w:vAlign w:val="center"/>
          </w:tcPr>
          <w:p w14:paraId="102C3409"/>
        </w:tc>
        <w:tc>
          <w:tcPr>
            <w:tcW w:w="640" w:type="dxa"/>
            <w:vAlign w:val="center"/>
          </w:tcPr>
          <w:p w14:paraId="221D6CB3">
            <w:pPr>
              <w:snapToGrid w:val="0"/>
              <w:jc w:val="left"/>
            </w:pPr>
            <w:r>
              <w:rPr>
                <w:rFonts w:ascii="宋体" w:hAnsi="宋体" w:eastAsia="宋体" w:cs="宋体"/>
                <w:b w:val="0"/>
                <w:i w:val="0"/>
                <w:color w:val="000000"/>
                <w:sz w:val="14"/>
              </w:rPr>
              <w:t>31013</w:t>
            </w:r>
          </w:p>
        </w:tc>
        <w:tc>
          <w:tcPr>
            <w:tcW w:w="2980" w:type="dxa"/>
            <w:vAlign w:val="center"/>
          </w:tcPr>
          <w:p w14:paraId="3EF61691">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11A43DED"/>
        </w:tc>
      </w:tr>
      <w:tr w14:paraId="08BAB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0AF3EE2">
            <w:pPr>
              <w:snapToGrid w:val="0"/>
              <w:jc w:val="left"/>
            </w:pPr>
            <w:r>
              <w:rPr>
                <w:rFonts w:ascii="宋体" w:hAnsi="宋体" w:eastAsia="宋体" w:cs="宋体"/>
                <w:b w:val="0"/>
                <w:i w:val="0"/>
                <w:color w:val="000000"/>
                <w:sz w:val="14"/>
              </w:rPr>
              <w:t>30301</w:t>
            </w:r>
          </w:p>
        </w:tc>
        <w:tc>
          <w:tcPr>
            <w:tcW w:w="2340" w:type="dxa"/>
            <w:vAlign w:val="center"/>
          </w:tcPr>
          <w:p w14:paraId="0BA4F877">
            <w:pPr>
              <w:snapToGrid w:val="0"/>
              <w:jc w:val="left"/>
            </w:pPr>
            <w:r>
              <w:rPr>
                <w:rFonts w:ascii="宋体" w:hAnsi="宋体" w:eastAsia="宋体" w:cs="宋体"/>
                <w:b w:val="0"/>
                <w:i w:val="0"/>
                <w:color w:val="000000"/>
                <w:sz w:val="14"/>
              </w:rPr>
              <w:t xml:space="preserve">  离休费</w:t>
            </w:r>
          </w:p>
        </w:tc>
        <w:tc>
          <w:tcPr>
            <w:tcW w:w="1220" w:type="dxa"/>
            <w:vAlign w:val="center"/>
          </w:tcPr>
          <w:p w14:paraId="2D01748E"/>
        </w:tc>
        <w:tc>
          <w:tcPr>
            <w:tcW w:w="640" w:type="dxa"/>
            <w:vAlign w:val="center"/>
          </w:tcPr>
          <w:p w14:paraId="6500AA0F">
            <w:pPr>
              <w:snapToGrid w:val="0"/>
              <w:jc w:val="left"/>
            </w:pPr>
            <w:r>
              <w:rPr>
                <w:rFonts w:ascii="宋体" w:hAnsi="宋体" w:eastAsia="宋体" w:cs="宋体"/>
                <w:b w:val="0"/>
                <w:i w:val="0"/>
                <w:color w:val="000000"/>
                <w:sz w:val="14"/>
              </w:rPr>
              <w:t>30216</w:t>
            </w:r>
          </w:p>
        </w:tc>
        <w:tc>
          <w:tcPr>
            <w:tcW w:w="2340" w:type="dxa"/>
            <w:vAlign w:val="center"/>
          </w:tcPr>
          <w:p w14:paraId="61AC18CD">
            <w:pPr>
              <w:snapToGrid w:val="0"/>
              <w:jc w:val="left"/>
            </w:pPr>
            <w:r>
              <w:rPr>
                <w:rFonts w:ascii="宋体" w:hAnsi="宋体" w:eastAsia="宋体" w:cs="宋体"/>
                <w:b w:val="0"/>
                <w:i w:val="0"/>
                <w:color w:val="000000"/>
                <w:sz w:val="14"/>
              </w:rPr>
              <w:t xml:space="preserve">  培训费</w:t>
            </w:r>
          </w:p>
        </w:tc>
        <w:tc>
          <w:tcPr>
            <w:tcW w:w="1220" w:type="dxa"/>
            <w:vAlign w:val="center"/>
          </w:tcPr>
          <w:p w14:paraId="394734C4"/>
        </w:tc>
        <w:tc>
          <w:tcPr>
            <w:tcW w:w="640" w:type="dxa"/>
            <w:vAlign w:val="center"/>
          </w:tcPr>
          <w:p w14:paraId="36892C5F">
            <w:pPr>
              <w:snapToGrid w:val="0"/>
              <w:jc w:val="left"/>
            </w:pPr>
            <w:r>
              <w:rPr>
                <w:rFonts w:ascii="宋体" w:hAnsi="宋体" w:eastAsia="宋体" w:cs="宋体"/>
                <w:b w:val="0"/>
                <w:i w:val="0"/>
                <w:color w:val="000000"/>
                <w:sz w:val="14"/>
              </w:rPr>
              <w:t>31019</w:t>
            </w:r>
          </w:p>
        </w:tc>
        <w:tc>
          <w:tcPr>
            <w:tcW w:w="2980" w:type="dxa"/>
            <w:vAlign w:val="center"/>
          </w:tcPr>
          <w:p w14:paraId="5284A9EB">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730535A1"/>
        </w:tc>
      </w:tr>
      <w:tr w14:paraId="6DACFC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0B8537D">
            <w:pPr>
              <w:snapToGrid w:val="0"/>
              <w:jc w:val="left"/>
            </w:pPr>
            <w:r>
              <w:rPr>
                <w:rFonts w:ascii="宋体" w:hAnsi="宋体" w:eastAsia="宋体" w:cs="宋体"/>
                <w:b w:val="0"/>
                <w:i w:val="0"/>
                <w:color w:val="000000"/>
                <w:sz w:val="14"/>
              </w:rPr>
              <w:t>30302</w:t>
            </w:r>
          </w:p>
        </w:tc>
        <w:tc>
          <w:tcPr>
            <w:tcW w:w="2340" w:type="dxa"/>
            <w:vAlign w:val="center"/>
          </w:tcPr>
          <w:p w14:paraId="4B3B8170">
            <w:pPr>
              <w:snapToGrid w:val="0"/>
              <w:jc w:val="left"/>
            </w:pPr>
            <w:r>
              <w:rPr>
                <w:rFonts w:ascii="宋体" w:hAnsi="宋体" w:eastAsia="宋体" w:cs="宋体"/>
                <w:b w:val="0"/>
                <w:i w:val="0"/>
                <w:color w:val="000000"/>
                <w:sz w:val="14"/>
              </w:rPr>
              <w:t xml:space="preserve">  退休费</w:t>
            </w:r>
          </w:p>
        </w:tc>
        <w:tc>
          <w:tcPr>
            <w:tcW w:w="1220" w:type="dxa"/>
            <w:vAlign w:val="center"/>
          </w:tcPr>
          <w:p w14:paraId="7CFF8947">
            <w:pPr>
              <w:snapToGrid w:val="0"/>
              <w:jc w:val="right"/>
            </w:pPr>
            <w:r>
              <w:rPr>
                <w:rFonts w:ascii="宋体" w:hAnsi="宋体" w:eastAsia="宋体" w:cs="宋体"/>
                <w:b w:val="0"/>
                <w:i w:val="0"/>
                <w:color w:val="000000"/>
                <w:sz w:val="14"/>
              </w:rPr>
              <w:t>56,804.40</w:t>
            </w:r>
          </w:p>
        </w:tc>
        <w:tc>
          <w:tcPr>
            <w:tcW w:w="640" w:type="dxa"/>
            <w:vAlign w:val="center"/>
          </w:tcPr>
          <w:p w14:paraId="5E1B298F">
            <w:pPr>
              <w:snapToGrid w:val="0"/>
              <w:jc w:val="left"/>
            </w:pPr>
            <w:r>
              <w:rPr>
                <w:rFonts w:ascii="宋体" w:hAnsi="宋体" w:eastAsia="宋体" w:cs="宋体"/>
                <w:b w:val="0"/>
                <w:i w:val="0"/>
                <w:color w:val="000000"/>
                <w:sz w:val="14"/>
              </w:rPr>
              <w:t>30217</w:t>
            </w:r>
          </w:p>
        </w:tc>
        <w:tc>
          <w:tcPr>
            <w:tcW w:w="2340" w:type="dxa"/>
            <w:vAlign w:val="center"/>
          </w:tcPr>
          <w:p w14:paraId="5E010CD4">
            <w:pPr>
              <w:snapToGrid w:val="0"/>
              <w:jc w:val="left"/>
            </w:pPr>
            <w:r>
              <w:rPr>
                <w:rFonts w:ascii="宋体" w:hAnsi="宋体" w:eastAsia="宋体" w:cs="宋体"/>
                <w:b w:val="0"/>
                <w:i w:val="0"/>
                <w:color w:val="000000"/>
                <w:sz w:val="14"/>
              </w:rPr>
              <w:t xml:space="preserve">  公务接待费</w:t>
            </w:r>
          </w:p>
        </w:tc>
        <w:tc>
          <w:tcPr>
            <w:tcW w:w="1220" w:type="dxa"/>
            <w:vAlign w:val="center"/>
          </w:tcPr>
          <w:p w14:paraId="3BC01A03"/>
        </w:tc>
        <w:tc>
          <w:tcPr>
            <w:tcW w:w="640" w:type="dxa"/>
            <w:vAlign w:val="center"/>
          </w:tcPr>
          <w:p w14:paraId="54833418">
            <w:pPr>
              <w:snapToGrid w:val="0"/>
              <w:jc w:val="left"/>
            </w:pPr>
            <w:r>
              <w:rPr>
                <w:rFonts w:ascii="宋体" w:hAnsi="宋体" w:eastAsia="宋体" w:cs="宋体"/>
                <w:b w:val="0"/>
                <w:i w:val="0"/>
                <w:color w:val="000000"/>
                <w:sz w:val="14"/>
              </w:rPr>
              <w:t>31021</w:t>
            </w:r>
          </w:p>
        </w:tc>
        <w:tc>
          <w:tcPr>
            <w:tcW w:w="2980" w:type="dxa"/>
            <w:vAlign w:val="center"/>
          </w:tcPr>
          <w:p w14:paraId="3243B1E4">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59E8F2B4"/>
        </w:tc>
      </w:tr>
      <w:tr w14:paraId="5ED7A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A4290D">
            <w:pPr>
              <w:snapToGrid w:val="0"/>
              <w:jc w:val="left"/>
            </w:pPr>
            <w:r>
              <w:rPr>
                <w:rFonts w:ascii="宋体" w:hAnsi="宋体" w:eastAsia="宋体" w:cs="宋体"/>
                <w:b w:val="0"/>
                <w:i w:val="0"/>
                <w:color w:val="000000"/>
                <w:sz w:val="14"/>
              </w:rPr>
              <w:t>30303</w:t>
            </w:r>
          </w:p>
        </w:tc>
        <w:tc>
          <w:tcPr>
            <w:tcW w:w="2340" w:type="dxa"/>
            <w:vAlign w:val="center"/>
          </w:tcPr>
          <w:p w14:paraId="4A234B54">
            <w:pPr>
              <w:snapToGrid w:val="0"/>
              <w:jc w:val="left"/>
            </w:pPr>
            <w:r>
              <w:rPr>
                <w:rFonts w:ascii="宋体" w:hAnsi="宋体" w:eastAsia="宋体" w:cs="宋体"/>
                <w:b w:val="0"/>
                <w:i w:val="0"/>
                <w:color w:val="000000"/>
                <w:sz w:val="14"/>
              </w:rPr>
              <w:t xml:space="preserve">  退职（役）费</w:t>
            </w:r>
          </w:p>
        </w:tc>
        <w:tc>
          <w:tcPr>
            <w:tcW w:w="1220" w:type="dxa"/>
            <w:vAlign w:val="center"/>
          </w:tcPr>
          <w:p w14:paraId="0DE6611D"/>
        </w:tc>
        <w:tc>
          <w:tcPr>
            <w:tcW w:w="640" w:type="dxa"/>
            <w:vAlign w:val="center"/>
          </w:tcPr>
          <w:p w14:paraId="39064687">
            <w:pPr>
              <w:snapToGrid w:val="0"/>
              <w:jc w:val="left"/>
            </w:pPr>
            <w:r>
              <w:rPr>
                <w:rFonts w:ascii="宋体" w:hAnsi="宋体" w:eastAsia="宋体" w:cs="宋体"/>
                <w:b w:val="0"/>
                <w:i w:val="0"/>
                <w:color w:val="000000"/>
                <w:sz w:val="14"/>
              </w:rPr>
              <w:t>30218</w:t>
            </w:r>
          </w:p>
        </w:tc>
        <w:tc>
          <w:tcPr>
            <w:tcW w:w="2340" w:type="dxa"/>
            <w:vAlign w:val="center"/>
          </w:tcPr>
          <w:p w14:paraId="43677DAC">
            <w:pPr>
              <w:snapToGrid w:val="0"/>
              <w:jc w:val="left"/>
            </w:pPr>
            <w:r>
              <w:rPr>
                <w:rFonts w:ascii="宋体" w:hAnsi="宋体" w:eastAsia="宋体" w:cs="宋体"/>
                <w:b w:val="0"/>
                <w:i w:val="0"/>
                <w:color w:val="000000"/>
                <w:sz w:val="14"/>
              </w:rPr>
              <w:t xml:space="preserve">  专用材料费</w:t>
            </w:r>
          </w:p>
        </w:tc>
        <w:tc>
          <w:tcPr>
            <w:tcW w:w="1220" w:type="dxa"/>
            <w:vAlign w:val="center"/>
          </w:tcPr>
          <w:p w14:paraId="3F872613"/>
        </w:tc>
        <w:tc>
          <w:tcPr>
            <w:tcW w:w="640" w:type="dxa"/>
            <w:vAlign w:val="center"/>
          </w:tcPr>
          <w:p w14:paraId="7C113172">
            <w:pPr>
              <w:snapToGrid w:val="0"/>
              <w:jc w:val="left"/>
            </w:pPr>
            <w:r>
              <w:rPr>
                <w:rFonts w:ascii="宋体" w:hAnsi="宋体" w:eastAsia="宋体" w:cs="宋体"/>
                <w:b w:val="0"/>
                <w:i w:val="0"/>
                <w:color w:val="000000"/>
                <w:sz w:val="14"/>
              </w:rPr>
              <w:t>31022</w:t>
            </w:r>
          </w:p>
        </w:tc>
        <w:tc>
          <w:tcPr>
            <w:tcW w:w="2980" w:type="dxa"/>
            <w:vAlign w:val="center"/>
          </w:tcPr>
          <w:p w14:paraId="759D60C2">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0A700CDC"/>
        </w:tc>
      </w:tr>
      <w:tr w14:paraId="780EB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8186E14">
            <w:pPr>
              <w:snapToGrid w:val="0"/>
              <w:jc w:val="left"/>
            </w:pPr>
            <w:r>
              <w:rPr>
                <w:rFonts w:ascii="宋体" w:hAnsi="宋体" w:eastAsia="宋体" w:cs="宋体"/>
                <w:b w:val="0"/>
                <w:i w:val="0"/>
                <w:color w:val="000000"/>
                <w:sz w:val="14"/>
              </w:rPr>
              <w:t>30304</w:t>
            </w:r>
          </w:p>
        </w:tc>
        <w:tc>
          <w:tcPr>
            <w:tcW w:w="2340" w:type="dxa"/>
            <w:vAlign w:val="center"/>
          </w:tcPr>
          <w:p w14:paraId="6456844C">
            <w:pPr>
              <w:snapToGrid w:val="0"/>
              <w:jc w:val="left"/>
            </w:pPr>
            <w:r>
              <w:rPr>
                <w:rFonts w:ascii="宋体" w:hAnsi="宋体" w:eastAsia="宋体" w:cs="宋体"/>
                <w:b w:val="0"/>
                <w:i w:val="0"/>
                <w:color w:val="000000"/>
                <w:sz w:val="14"/>
              </w:rPr>
              <w:t xml:space="preserve">  抚恤金</w:t>
            </w:r>
          </w:p>
        </w:tc>
        <w:tc>
          <w:tcPr>
            <w:tcW w:w="1220" w:type="dxa"/>
            <w:vAlign w:val="center"/>
          </w:tcPr>
          <w:p w14:paraId="52FA6D85"/>
        </w:tc>
        <w:tc>
          <w:tcPr>
            <w:tcW w:w="640" w:type="dxa"/>
            <w:vAlign w:val="center"/>
          </w:tcPr>
          <w:p w14:paraId="68031520">
            <w:pPr>
              <w:snapToGrid w:val="0"/>
              <w:jc w:val="left"/>
            </w:pPr>
            <w:r>
              <w:rPr>
                <w:rFonts w:ascii="宋体" w:hAnsi="宋体" w:eastAsia="宋体" w:cs="宋体"/>
                <w:b w:val="0"/>
                <w:i w:val="0"/>
                <w:color w:val="000000"/>
                <w:sz w:val="14"/>
              </w:rPr>
              <w:t>30224</w:t>
            </w:r>
          </w:p>
        </w:tc>
        <w:tc>
          <w:tcPr>
            <w:tcW w:w="2340" w:type="dxa"/>
            <w:vAlign w:val="center"/>
          </w:tcPr>
          <w:p w14:paraId="6ED0056B">
            <w:pPr>
              <w:snapToGrid w:val="0"/>
              <w:jc w:val="left"/>
            </w:pPr>
            <w:r>
              <w:rPr>
                <w:rFonts w:ascii="宋体" w:hAnsi="宋体" w:eastAsia="宋体" w:cs="宋体"/>
                <w:b w:val="0"/>
                <w:i w:val="0"/>
                <w:color w:val="000000"/>
                <w:sz w:val="14"/>
              </w:rPr>
              <w:t xml:space="preserve">  被装购置费</w:t>
            </w:r>
          </w:p>
        </w:tc>
        <w:tc>
          <w:tcPr>
            <w:tcW w:w="1220" w:type="dxa"/>
            <w:vAlign w:val="center"/>
          </w:tcPr>
          <w:p w14:paraId="2AAAF009"/>
        </w:tc>
        <w:tc>
          <w:tcPr>
            <w:tcW w:w="640" w:type="dxa"/>
            <w:vAlign w:val="center"/>
          </w:tcPr>
          <w:p w14:paraId="26EC9270">
            <w:pPr>
              <w:snapToGrid w:val="0"/>
              <w:jc w:val="left"/>
            </w:pPr>
            <w:r>
              <w:rPr>
                <w:rFonts w:ascii="宋体" w:hAnsi="宋体" w:eastAsia="宋体" w:cs="宋体"/>
                <w:b w:val="0"/>
                <w:i w:val="0"/>
                <w:color w:val="000000"/>
                <w:sz w:val="14"/>
              </w:rPr>
              <w:t>31099</w:t>
            </w:r>
          </w:p>
        </w:tc>
        <w:tc>
          <w:tcPr>
            <w:tcW w:w="2980" w:type="dxa"/>
            <w:vAlign w:val="center"/>
          </w:tcPr>
          <w:p w14:paraId="054E7EDB">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06001E9F"/>
        </w:tc>
      </w:tr>
      <w:tr w14:paraId="59D3FB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27EB09F">
            <w:pPr>
              <w:snapToGrid w:val="0"/>
              <w:jc w:val="left"/>
            </w:pPr>
            <w:r>
              <w:rPr>
                <w:rFonts w:ascii="宋体" w:hAnsi="宋体" w:eastAsia="宋体" w:cs="宋体"/>
                <w:b w:val="0"/>
                <w:i w:val="0"/>
                <w:color w:val="000000"/>
                <w:sz w:val="14"/>
              </w:rPr>
              <w:t>30305</w:t>
            </w:r>
          </w:p>
        </w:tc>
        <w:tc>
          <w:tcPr>
            <w:tcW w:w="2340" w:type="dxa"/>
            <w:vAlign w:val="center"/>
          </w:tcPr>
          <w:p w14:paraId="6808513D">
            <w:pPr>
              <w:snapToGrid w:val="0"/>
              <w:jc w:val="left"/>
            </w:pPr>
            <w:r>
              <w:rPr>
                <w:rFonts w:ascii="宋体" w:hAnsi="宋体" w:eastAsia="宋体" w:cs="宋体"/>
                <w:b w:val="0"/>
                <w:i w:val="0"/>
                <w:color w:val="000000"/>
                <w:sz w:val="14"/>
              </w:rPr>
              <w:t xml:space="preserve">  生活补助</w:t>
            </w:r>
          </w:p>
        </w:tc>
        <w:tc>
          <w:tcPr>
            <w:tcW w:w="1220" w:type="dxa"/>
            <w:vAlign w:val="center"/>
          </w:tcPr>
          <w:p w14:paraId="79209ACA"/>
        </w:tc>
        <w:tc>
          <w:tcPr>
            <w:tcW w:w="640" w:type="dxa"/>
            <w:vAlign w:val="center"/>
          </w:tcPr>
          <w:p w14:paraId="19A36059">
            <w:pPr>
              <w:snapToGrid w:val="0"/>
              <w:jc w:val="left"/>
            </w:pPr>
            <w:r>
              <w:rPr>
                <w:rFonts w:ascii="宋体" w:hAnsi="宋体" w:eastAsia="宋体" w:cs="宋体"/>
                <w:b w:val="0"/>
                <w:i w:val="0"/>
                <w:color w:val="000000"/>
                <w:sz w:val="14"/>
              </w:rPr>
              <w:t>30225</w:t>
            </w:r>
          </w:p>
        </w:tc>
        <w:tc>
          <w:tcPr>
            <w:tcW w:w="2340" w:type="dxa"/>
            <w:vAlign w:val="center"/>
          </w:tcPr>
          <w:p w14:paraId="2A3D8567">
            <w:pPr>
              <w:snapToGrid w:val="0"/>
              <w:jc w:val="left"/>
            </w:pPr>
            <w:r>
              <w:rPr>
                <w:rFonts w:ascii="宋体" w:hAnsi="宋体" w:eastAsia="宋体" w:cs="宋体"/>
                <w:b w:val="0"/>
                <w:i w:val="0"/>
                <w:color w:val="000000"/>
                <w:sz w:val="14"/>
              </w:rPr>
              <w:t xml:space="preserve">  专用燃料费</w:t>
            </w:r>
          </w:p>
        </w:tc>
        <w:tc>
          <w:tcPr>
            <w:tcW w:w="1220" w:type="dxa"/>
            <w:vAlign w:val="center"/>
          </w:tcPr>
          <w:p w14:paraId="2E76D0EB"/>
        </w:tc>
        <w:tc>
          <w:tcPr>
            <w:tcW w:w="640" w:type="dxa"/>
            <w:vAlign w:val="center"/>
          </w:tcPr>
          <w:p w14:paraId="74EBEB19">
            <w:pPr>
              <w:snapToGrid w:val="0"/>
              <w:jc w:val="left"/>
            </w:pPr>
            <w:r>
              <w:rPr>
                <w:rFonts w:ascii="宋体" w:hAnsi="宋体" w:eastAsia="宋体" w:cs="宋体"/>
                <w:b/>
                <w:i w:val="0"/>
                <w:color w:val="000000"/>
                <w:sz w:val="14"/>
              </w:rPr>
              <w:t>312</w:t>
            </w:r>
          </w:p>
        </w:tc>
        <w:tc>
          <w:tcPr>
            <w:tcW w:w="2980" w:type="dxa"/>
            <w:vAlign w:val="center"/>
          </w:tcPr>
          <w:p w14:paraId="673AD900">
            <w:pPr>
              <w:snapToGrid w:val="0"/>
              <w:jc w:val="left"/>
            </w:pPr>
            <w:r>
              <w:rPr>
                <w:rFonts w:ascii="宋体" w:hAnsi="宋体" w:eastAsia="宋体" w:cs="宋体"/>
                <w:b/>
                <w:i w:val="0"/>
                <w:color w:val="000000"/>
                <w:sz w:val="14"/>
              </w:rPr>
              <w:t>对企业补助</w:t>
            </w:r>
          </w:p>
        </w:tc>
        <w:tc>
          <w:tcPr>
            <w:tcW w:w="1218" w:type="dxa"/>
            <w:vAlign w:val="center"/>
          </w:tcPr>
          <w:p w14:paraId="495F45F5"/>
        </w:tc>
      </w:tr>
      <w:tr w14:paraId="23B65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CAA797">
            <w:pPr>
              <w:snapToGrid w:val="0"/>
              <w:jc w:val="left"/>
            </w:pPr>
            <w:r>
              <w:rPr>
                <w:rFonts w:ascii="宋体" w:hAnsi="宋体" w:eastAsia="宋体" w:cs="宋体"/>
                <w:b w:val="0"/>
                <w:i w:val="0"/>
                <w:color w:val="000000"/>
                <w:sz w:val="14"/>
              </w:rPr>
              <w:t>30306</w:t>
            </w:r>
          </w:p>
        </w:tc>
        <w:tc>
          <w:tcPr>
            <w:tcW w:w="2340" w:type="dxa"/>
            <w:vAlign w:val="center"/>
          </w:tcPr>
          <w:p w14:paraId="1FB304DA">
            <w:pPr>
              <w:snapToGrid w:val="0"/>
              <w:jc w:val="left"/>
            </w:pPr>
            <w:r>
              <w:rPr>
                <w:rFonts w:ascii="宋体" w:hAnsi="宋体" w:eastAsia="宋体" w:cs="宋体"/>
                <w:b w:val="0"/>
                <w:i w:val="0"/>
                <w:color w:val="000000"/>
                <w:sz w:val="14"/>
              </w:rPr>
              <w:t xml:space="preserve">  救济费</w:t>
            </w:r>
          </w:p>
        </w:tc>
        <w:tc>
          <w:tcPr>
            <w:tcW w:w="1220" w:type="dxa"/>
            <w:vAlign w:val="center"/>
          </w:tcPr>
          <w:p w14:paraId="4BA0E845"/>
        </w:tc>
        <w:tc>
          <w:tcPr>
            <w:tcW w:w="640" w:type="dxa"/>
            <w:vAlign w:val="center"/>
          </w:tcPr>
          <w:p w14:paraId="2ECFEE8C">
            <w:pPr>
              <w:snapToGrid w:val="0"/>
              <w:jc w:val="left"/>
            </w:pPr>
            <w:r>
              <w:rPr>
                <w:rFonts w:ascii="宋体" w:hAnsi="宋体" w:eastAsia="宋体" w:cs="宋体"/>
                <w:b w:val="0"/>
                <w:i w:val="0"/>
                <w:color w:val="000000"/>
                <w:sz w:val="14"/>
              </w:rPr>
              <w:t>30226</w:t>
            </w:r>
          </w:p>
        </w:tc>
        <w:tc>
          <w:tcPr>
            <w:tcW w:w="2340" w:type="dxa"/>
            <w:vAlign w:val="center"/>
          </w:tcPr>
          <w:p w14:paraId="325AE341">
            <w:pPr>
              <w:snapToGrid w:val="0"/>
              <w:jc w:val="left"/>
            </w:pPr>
            <w:r>
              <w:rPr>
                <w:rFonts w:ascii="宋体" w:hAnsi="宋体" w:eastAsia="宋体" w:cs="宋体"/>
                <w:b w:val="0"/>
                <w:i w:val="0"/>
                <w:color w:val="000000"/>
                <w:sz w:val="14"/>
              </w:rPr>
              <w:t xml:space="preserve">  劳务费</w:t>
            </w:r>
          </w:p>
        </w:tc>
        <w:tc>
          <w:tcPr>
            <w:tcW w:w="1220" w:type="dxa"/>
            <w:vAlign w:val="center"/>
          </w:tcPr>
          <w:p w14:paraId="6E5FC5D7"/>
        </w:tc>
        <w:tc>
          <w:tcPr>
            <w:tcW w:w="640" w:type="dxa"/>
            <w:vAlign w:val="center"/>
          </w:tcPr>
          <w:p w14:paraId="1495A2A6">
            <w:pPr>
              <w:snapToGrid w:val="0"/>
              <w:jc w:val="left"/>
            </w:pPr>
            <w:r>
              <w:rPr>
                <w:rFonts w:ascii="宋体" w:hAnsi="宋体" w:eastAsia="宋体" w:cs="宋体"/>
                <w:b w:val="0"/>
                <w:i w:val="0"/>
                <w:color w:val="000000"/>
                <w:sz w:val="14"/>
              </w:rPr>
              <w:t>31201</w:t>
            </w:r>
          </w:p>
        </w:tc>
        <w:tc>
          <w:tcPr>
            <w:tcW w:w="2980" w:type="dxa"/>
            <w:vAlign w:val="center"/>
          </w:tcPr>
          <w:p w14:paraId="17DACEA3">
            <w:pPr>
              <w:snapToGrid w:val="0"/>
              <w:jc w:val="left"/>
            </w:pPr>
            <w:r>
              <w:rPr>
                <w:rFonts w:ascii="宋体" w:hAnsi="宋体" w:eastAsia="宋体" w:cs="宋体"/>
                <w:b w:val="0"/>
                <w:i w:val="0"/>
                <w:color w:val="000000"/>
                <w:sz w:val="14"/>
              </w:rPr>
              <w:t xml:space="preserve">  资本金注入</w:t>
            </w:r>
          </w:p>
        </w:tc>
        <w:tc>
          <w:tcPr>
            <w:tcW w:w="1218" w:type="dxa"/>
            <w:vAlign w:val="center"/>
          </w:tcPr>
          <w:p w14:paraId="712A94EC"/>
        </w:tc>
      </w:tr>
      <w:tr w14:paraId="74A0D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459349E">
            <w:pPr>
              <w:snapToGrid w:val="0"/>
              <w:jc w:val="left"/>
            </w:pPr>
            <w:r>
              <w:rPr>
                <w:rFonts w:ascii="宋体" w:hAnsi="宋体" w:eastAsia="宋体" w:cs="宋体"/>
                <w:b w:val="0"/>
                <w:i w:val="0"/>
                <w:color w:val="000000"/>
                <w:sz w:val="14"/>
              </w:rPr>
              <w:t>30307</w:t>
            </w:r>
          </w:p>
        </w:tc>
        <w:tc>
          <w:tcPr>
            <w:tcW w:w="2340" w:type="dxa"/>
            <w:vAlign w:val="center"/>
          </w:tcPr>
          <w:p w14:paraId="199866B4">
            <w:pPr>
              <w:snapToGrid w:val="0"/>
              <w:jc w:val="left"/>
            </w:pPr>
            <w:r>
              <w:rPr>
                <w:rFonts w:ascii="宋体" w:hAnsi="宋体" w:eastAsia="宋体" w:cs="宋体"/>
                <w:b w:val="0"/>
                <w:i w:val="0"/>
                <w:color w:val="000000"/>
                <w:sz w:val="14"/>
              </w:rPr>
              <w:t xml:space="preserve">  医疗费补助</w:t>
            </w:r>
          </w:p>
        </w:tc>
        <w:tc>
          <w:tcPr>
            <w:tcW w:w="1220" w:type="dxa"/>
            <w:vAlign w:val="center"/>
          </w:tcPr>
          <w:p w14:paraId="33DB85A2">
            <w:pPr>
              <w:snapToGrid w:val="0"/>
              <w:jc w:val="right"/>
            </w:pPr>
            <w:r>
              <w:rPr>
                <w:rFonts w:ascii="宋体" w:hAnsi="宋体" w:eastAsia="宋体" w:cs="宋体"/>
                <w:b w:val="0"/>
                <w:i w:val="0"/>
                <w:color w:val="000000"/>
                <w:sz w:val="14"/>
              </w:rPr>
              <w:t>46,000.00</w:t>
            </w:r>
          </w:p>
        </w:tc>
        <w:tc>
          <w:tcPr>
            <w:tcW w:w="640" w:type="dxa"/>
            <w:vAlign w:val="center"/>
          </w:tcPr>
          <w:p w14:paraId="47FFD1D9">
            <w:pPr>
              <w:snapToGrid w:val="0"/>
              <w:jc w:val="left"/>
            </w:pPr>
            <w:r>
              <w:rPr>
                <w:rFonts w:ascii="宋体" w:hAnsi="宋体" w:eastAsia="宋体" w:cs="宋体"/>
                <w:b w:val="0"/>
                <w:i w:val="0"/>
                <w:color w:val="000000"/>
                <w:sz w:val="14"/>
              </w:rPr>
              <w:t>30227</w:t>
            </w:r>
          </w:p>
        </w:tc>
        <w:tc>
          <w:tcPr>
            <w:tcW w:w="2340" w:type="dxa"/>
            <w:vAlign w:val="center"/>
          </w:tcPr>
          <w:p w14:paraId="73DB5882">
            <w:pPr>
              <w:snapToGrid w:val="0"/>
              <w:jc w:val="left"/>
            </w:pPr>
            <w:r>
              <w:rPr>
                <w:rFonts w:ascii="宋体" w:hAnsi="宋体" w:eastAsia="宋体" w:cs="宋体"/>
                <w:b w:val="0"/>
                <w:i w:val="0"/>
                <w:color w:val="000000"/>
                <w:sz w:val="14"/>
              </w:rPr>
              <w:t xml:space="preserve">  委托业务费</w:t>
            </w:r>
          </w:p>
        </w:tc>
        <w:tc>
          <w:tcPr>
            <w:tcW w:w="1220" w:type="dxa"/>
            <w:vAlign w:val="center"/>
          </w:tcPr>
          <w:p w14:paraId="67D23BC5"/>
        </w:tc>
        <w:tc>
          <w:tcPr>
            <w:tcW w:w="640" w:type="dxa"/>
            <w:vAlign w:val="center"/>
          </w:tcPr>
          <w:p w14:paraId="3192585A">
            <w:pPr>
              <w:snapToGrid w:val="0"/>
              <w:jc w:val="left"/>
            </w:pPr>
            <w:r>
              <w:rPr>
                <w:rFonts w:ascii="宋体" w:hAnsi="宋体" w:eastAsia="宋体" w:cs="宋体"/>
                <w:b w:val="0"/>
                <w:i w:val="0"/>
                <w:color w:val="000000"/>
                <w:sz w:val="14"/>
              </w:rPr>
              <w:t>31203</w:t>
            </w:r>
          </w:p>
        </w:tc>
        <w:tc>
          <w:tcPr>
            <w:tcW w:w="2980" w:type="dxa"/>
            <w:vAlign w:val="center"/>
          </w:tcPr>
          <w:p w14:paraId="32485282">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79F1E9A9"/>
        </w:tc>
      </w:tr>
      <w:tr w14:paraId="3D2C5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B711F1E">
            <w:pPr>
              <w:snapToGrid w:val="0"/>
              <w:jc w:val="left"/>
            </w:pPr>
            <w:r>
              <w:rPr>
                <w:rFonts w:ascii="宋体" w:hAnsi="宋体" w:eastAsia="宋体" w:cs="宋体"/>
                <w:b w:val="0"/>
                <w:i w:val="0"/>
                <w:color w:val="000000"/>
                <w:sz w:val="14"/>
              </w:rPr>
              <w:t>30308</w:t>
            </w:r>
          </w:p>
        </w:tc>
        <w:tc>
          <w:tcPr>
            <w:tcW w:w="2340" w:type="dxa"/>
            <w:vAlign w:val="center"/>
          </w:tcPr>
          <w:p w14:paraId="1C8B263E">
            <w:pPr>
              <w:snapToGrid w:val="0"/>
              <w:jc w:val="left"/>
            </w:pPr>
            <w:r>
              <w:rPr>
                <w:rFonts w:ascii="宋体" w:hAnsi="宋体" w:eastAsia="宋体" w:cs="宋体"/>
                <w:b w:val="0"/>
                <w:i w:val="0"/>
                <w:color w:val="000000"/>
                <w:sz w:val="14"/>
              </w:rPr>
              <w:t xml:space="preserve">  助学金</w:t>
            </w:r>
          </w:p>
        </w:tc>
        <w:tc>
          <w:tcPr>
            <w:tcW w:w="1220" w:type="dxa"/>
            <w:vAlign w:val="center"/>
          </w:tcPr>
          <w:p w14:paraId="421E1BCE"/>
        </w:tc>
        <w:tc>
          <w:tcPr>
            <w:tcW w:w="640" w:type="dxa"/>
            <w:vAlign w:val="center"/>
          </w:tcPr>
          <w:p w14:paraId="4332EA1C">
            <w:pPr>
              <w:snapToGrid w:val="0"/>
              <w:jc w:val="left"/>
            </w:pPr>
            <w:r>
              <w:rPr>
                <w:rFonts w:ascii="宋体" w:hAnsi="宋体" w:eastAsia="宋体" w:cs="宋体"/>
                <w:b w:val="0"/>
                <w:i w:val="0"/>
                <w:color w:val="000000"/>
                <w:sz w:val="14"/>
              </w:rPr>
              <w:t>30228</w:t>
            </w:r>
          </w:p>
        </w:tc>
        <w:tc>
          <w:tcPr>
            <w:tcW w:w="2340" w:type="dxa"/>
            <w:vAlign w:val="center"/>
          </w:tcPr>
          <w:p w14:paraId="451B30EA">
            <w:pPr>
              <w:snapToGrid w:val="0"/>
              <w:jc w:val="left"/>
            </w:pPr>
            <w:r>
              <w:rPr>
                <w:rFonts w:ascii="宋体" w:hAnsi="宋体" w:eastAsia="宋体" w:cs="宋体"/>
                <w:b w:val="0"/>
                <w:i w:val="0"/>
                <w:color w:val="000000"/>
                <w:sz w:val="14"/>
              </w:rPr>
              <w:t xml:space="preserve">  工会经费</w:t>
            </w:r>
          </w:p>
        </w:tc>
        <w:tc>
          <w:tcPr>
            <w:tcW w:w="1220" w:type="dxa"/>
            <w:vAlign w:val="center"/>
          </w:tcPr>
          <w:p w14:paraId="24C8116D">
            <w:pPr>
              <w:snapToGrid w:val="0"/>
              <w:jc w:val="right"/>
            </w:pPr>
            <w:r>
              <w:rPr>
                <w:rFonts w:ascii="宋体" w:hAnsi="宋体" w:eastAsia="宋体" w:cs="宋体"/>
                <w:b w:val="0"/>
                <w:i w:val="0"/>
                <w:color w:val="000000"/>
                <w:sz w:val="14"/>
              </w:rPr>
              <w:t>18,000.00</w:t>
            </w:r>
          </w:p>
        </w:tc>
        <w:tc>
          <w:tcPr>
            <w:tcW w:w="640" w:type="dxa"/>
            <w:vAlign w:val="center"/>
          </w:tcPr>
          <w:p w14:paraId="55E2B01B">
            <w:pPr>
              <w:snapToGrid w:val="0"/>
              <w:jc w:val="left"/>
            </w:pPr>
            <w:r>
              <w:rPr>
                <w:rFonts w:ascii="宋体" w:hAnsi="宋体" w:eastAsia="宋体" w:cs="宋体"/>
                <w:b w:val="0"/>
                <w:i w:val="0"/>
                <w:color w:val="000000"/>
                <w:sz w:val="14"/>
              </w:rPr>
              <w:t>31204</w:t>
            </w:r>
          </w:p>
        </w:tc>
        <w:tc>
          <w:tcPr>
            <w:tcW w:w="2980" w:type="dxa"/>
            <w:vAlign w:val="center"/>
          </w:tcPr>
          <w:p w14:paraId="045DE7FE">
            <w:pPr>
              <w:snapToGrid w:val="0"/>
              <w:jc w:val="left"/>
            </w:pPr>
            <w:r>
              <w:rPr>
                <w:rFonts w:ascii="宋体" w:hAnsi="宋体" w:eastAsia="宋体" w:cs="宋体"/>
                <w:b w:val="0"/>
                <w:i w:val="0"/>
                <w:color w:val="000000"/>
                <w:sz w:val="14"/>
              </w:rPr>
              <w:t xml:space="preserve">  费用补贴</w:t>
            </w:r>
          </w:p>
        </w:tc>
        <w:tc>
          <w:tcPr>
            <w:tcW w:w="1218" w:type="dxa"/>
            <w:vAlign w:val="center"/>
          </w:tcPr>
          <w:p w14:paraId="2AB0A535"/>
        </w:tc>
      </w:tr>
      <w:tr w14:paraId="5DD94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B9F6B0F">
            <w:pPr>
              <w:snapToGrid w:val="0"/>
              <w:jc w:val="left"/>
            </w:pPr>
            <w:r>
              <w:rPr>
                <w:rFonts w:ascii="宋体" w:hAnsi="宋体" w:eastAsia="宋体" w:cs="宋体"/>
                <w:b w:val="0"/>
                <w:i w:val="0"/>
                <w:color w:val="000000"/>
                <w:sz w:val="14"/>
              </w:rPr>
              <w:t>30309</w:t>
            </w:r>
          </w:p>
        </w:tc>
        <w:tc>
          <w:tcPr>
            <w:tcW w:w="2340" w:type="dxa"/>
            <w:vAlign w:val="center"/>
          </w:tcPr>
          <w:p w14:paraId="6FA9893C">
            <w:pPr>
              <w:snapToGrid w:val="0"/>
              <w:jc w:val="left"/>
            </w:pPr>
            <w:r>
              <w:rPr>
                <w:rFonts w:ascii="宋体" w:hAnsi="宋体" w:eastAsia="宋体" w:cs="宋体"/>
                <w:b w:val="0"/>
                <w:i w:val="0"/>
                <w:color w:val="000000"/>
                <w:sz w:val="14"/>
              </w:rPr>
              <w:t xml:space="preserve">  奖励金</w:t>
            </w:r>
          </w:p>
        </w:tc>
        <w:tc>
          <w:tcPr>
            <w:tcW w:w="1220" w:type="dxa"/>
            <w:vAlign w:val="center"/>
          </w:tcPr>
          <w:p w14:paraId="47BD82FD"/>
        </w:tc>
        <w:tc>
          <w:tcPr>
            <w:tcW w:w="640" w:type="dxa"/>
            <w:vAlign w:val="center"/>
          </w:tcPr>
          <w:p w14:paraId="4DA7CA93">
            <w:pPr>
              <w:snapToGrid w:val="0"/>
              <w:jc w:val="left"/>
            </w:pPr>
            <w:r>
              <w:rPr>
                <w:rFonts w:ascii="宋体" w:hAnsi="宋体" w:eastAsia="宋体" w:cs="宋体"/>
                <w:b w:val="0"/>
                <w:i w:val="0"/>
                <w:color w:val="000000"/>
                <w:sz w:val="14"/>
              </w:rPr>
              <w:t>30229</w:t>
            </w:r>
          </w:p>
        </w:tc>
        <w:tc>
          <w:tcPr>
            <w:tcW w:w="2340" w:type="dxa"/>
            <w:vAlign w:val="center"/>
          </w:tcPr>
          <w:p w14:paraId="47D9F36C">
            <w:pPr>
              <w:snapToGrid w:val="0"/>
              <w:jc w:val="left"/>
            </w:pPr>
            <w:r>
              <w:rPr>
                <w:rFonts w:ascii="宋体" w:hAnsi="宋体" w:eastAsia="宋体" w:cs="宋体"/>
                <w:b w:val="0"/>
                <w:i w:val="0"/>
                <w:color w:val="000000"/>
                <w:sz w:val="14"/>
              </w:rPr>
              <w:t xml:space="preserve">  福利费</w:t>
            </w:r>
          </w:p>
        </w:tc>
        <w:tc>
          <w:tcPr>
            <w:tcW w:w="1220" w:type="dxa"/>
            <w:vAlign w:val="center"/>
          </w:tcPr>
          <w:p w14:paraId="45AAD656"/>
        </w:tc>
        <w:tc>
          <w:tcPr>
            <w:tcW w:w="640" w:type="dxa"/>
            <w:vAlign w:val="center"/>
          </w:tcPr>
          <w:p w14:paraId="6E4F729D">
            <w:pPr>
              <w:snapToGrid w:val="0"/>
              <w:jc w:val="left"/>
            </w:pPr>
            <w:r>
              <w:rPr>
                <w:rFonts w:ascii="宋体" w:hAnsi="宋体" w:eastAsia="宋体" w:cs="宋体"/>
                <w:b w:val="0"/>
                <w:i w:val="0"/>
                <w:color w:val="000000"/>
                <w:sz w:val="14"/>
              </w:rPr>
              <w:t>31205</w:t>
            </w:r>
          </w:p>
        </w:tc>
        <w:tc>
          <w:tcPr>
            <w:tcW w:w="2980" w:type="dxa"/>
            <w:vAlign w:val="center"/>
          </w:tcPr>
          <w:p w14:paraId="32178A24">
            <w:pPr>
              <w:snapToGrid w:val="0"/>
              <w:jc w:val="left"/>
            </w:pPr>
            <w:r>
              <w:rPr>
                <w:rFonts w:ascii="宋体" w:hAnsi="宋体" w:eastAsia="宋体" w:cs="宋体"/>
                <w:b w:val="0"/>
                <w:i w:val="0"/>
                <w:color w:val="000000"/>
                <w:sz w:val="14"/>
              </w:rPr>
              <w:t xml:space="preserve">  利息补贴</w:t>
            </w:r>
          </w:p>
        </w:tc>
        <w:tc>
          <w:tcPr>
            <w:tcW w:w="1218" w:type="dxa"/>
            <w:vAlign w:val="center"/>
          </w:tcPr>
          <w:p w14:paraId="6384A6DC"/>
        </w:tc>
      </w:tr>
      <w:tr w14:paraId="1AEC2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3564B87">
            <w:pPr>
              <w:snapToGrid w:val="0"/>
              <w:jc w:val="left"/>
            </w:pPr>
            <w:r>
              <w:rPr>
                <w:rFonts w:ascii="宋体" w:hAnsi="宋体" w:eastAsia="宋体" w:cs="宋体"/>
                <w:b w:val="0"/>
                <w:i w:val="0"/>
                <w:color w:val="000000"/>
                <w:sz w:val="14"/>
              </w:rPr>
              <w:t>30310</w:t>
            </w:r>
          </w:p>
        </w:tc>
        <w:tc>
          <w:tcPr>
            <w:tcW w:w="2340" w:type="dxa"/>
            <w:vAlign w:val="center"/>
          </w:tcPr>
          <w:p w14:paraId="73266D9E">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4590CB5D"/>
        </w:tc>
        <w:tc>
          <w:tcPr>
            <w:tcW w:w="640" w:type="dxa"/>
            <w:vAlign w:val="center"/>
          </w:tcPr>
          <w:p w14:paraId="2D8E5F47">
            <w:pPr>
              <w:snapToGrid w:val="0"/>
              <w:jc w:val="left"/>
            </w:pPr>
            <w:r>
              <w:rPr>
                <w:rFonts w:ascii="宋体" w:hAnsi="宋体" w:eastAsia="宋体" w:cs="宋体"/>
                <w:b w:val="0"/>
                <w:i w:val="0"/>
                <w:color w:val="000000"/>
                <w:sz w:val="14"/>
              </w:rPr>
              <w:t>30231</w:t>
            </w:r>
          </w:p>
        </w:tc>
        <w:tc>
          <w:tcPr>
            <w:tcW w:w="2340" w:type="dxa"/>
            <w:vAlign w:val="center"/>
          </w:tcPr>
          <w:p w14:paraId="3ED87827">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1DA0AE12"/>
        </w:tc>
        <w:tc>
          <w:tcPr>
            <w:tcW w:w="640" w:type="dxa"/>
            <w:vAlign w:val="center"/>
          </w:tcPr>
          <w:p w14:paraId="45ACF14E">
            <w:pPr>
              <w:snapToGrid w:val="0"/>
              <w:jc w:val="left"/>
            </w:pPr>
            <w:r>
              <w:rPr>
                <w:rFonts w:ascii="宋体" w:hAnsi="宋体" w:eastAsia="宋体" w:cs="宋体"/>
                <w:b w:val="0"/>
                <w:i w:val="0"/>
                <w:color w:val="000000"/>
                <w:sz w:val="14"/>
              </w:rPr>
              <w:t>31206</w:t>
            </w:r>
          </w:p>
        </w:tc>
        <w:tc>
          <w:tcPr>
            <w:tcW w:w="2980" w:type="dxa"/>
            <w:vAlign w:val="center"/>
          </w:tcPr>
          <w:p w14:paraId="157C7B3C">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76677238"/>
        </w:tc>
      </w:tr>
      <w:tr w14:paraId="04377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32446C">
            <w:pPr>
              <w:snapToGrid w:val="0"/>
              <w:jc w:val="left"/>
            </w:pPr>
            <w:r>
              <w:rPr>
                <w:rFonts w:ascii="宋体" w:hAnsi="宋体" w:eastAsia="宋体" w:cs="宋体"/>
                <w:b w:val="0"/>
                <w:i w:val="0"/>
                <w:color w:val="000000"/>
                <w:sz w:val="14"/>
              </w:rPr>
              <w:t>30311</w:t>
            </w:r>
          </w:p>
        </w:tc>
        <w:tc>
          <w:tcPr>
            <w:tcW w:w="2340" w:type="dxa"/>
            <w:vAlign w:val="center"/>
          </w:tcPr>
          <w:p w14:paraId="29394BA3">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26AF6880"/>
        </w:tc>
        <w:tc>
          <w:tcPr>
            <w:tcW w:w="640" w:type="dxa"/>
            <w:vAlign w:val="center"/>
          </w:tcPr>
          <w:p w14:paraId="19D55B83">
            <w:pPr>
              <w:snapToGrid w:val="0"/>
              <w:jc w:val="left"/>
            </w:pPr>
            <w:r>
              <w:rPr>
                <w:rFonts w:ascii="宋体" w:hAnsi="宋体" w:eastAsia="宋体" w:cs="宋体"/>
                <w:b w:val="0"/>
                <w:i w:val="0"/>
                <w:color w:val="000000"/>
                <w:sz w:val="14"/>
              </w:rPr>
              <w:t>30239</w:t>
            </w:r>
          </w:p>
        </w:tc>
        <w:tc>
          <w:tcPr>
            <w:tcW w:w="2340" w:type="dxa"/>
            <w:vAlign w:val="center"/>
          </w:tcPr>
          <w:p w14:paraId="0A6A5BC3">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17F4F6DF">
            <w:pPr>
              <w:snapToGrid w:val="0"/>
              <w:jc w:val="right"/>
            </w:pPr>
            <w:r>
              <w:rPr>
                <w:rFonts w:ascii="宋体" w:hAnsi="宋体" w:eastAsia="宋体" w:cs="宋体"/>
                <w:b w:val="0"/>
                <w:i w:val="0"/>
                <w:color w:val="000000"/>
                <w:sz w:val="14"/>
              </w:rPr>
              <w:t>7,506.58</w:t>
            </w:r>
          </w:p>
        </w:tc>
        <w:tc>
          <w:tcPr>
            <w:tcW w:w="640" w:type="dxa"/>
            <w:vAlign w:val="center"/>
          </w:tcPr>
          <w:p w14:paraId="1B03BE15">
            <w:pPr>
              <w:snapToGrid w:val="0"/>
              <w:jc w:val="left"/>
            </w:pPr>
            <w:r>
              <w:rPr>
                <w:rFonts w:ascii="宋体" w:hAnsi="宋体" w:eastAsia="宋体" w:cs="宋体"/>
                <w:b w:val="0"/>
                <w:i w:val="0"/>
                <w:color w:val="000000"/>
                <w:sz w:val="14"/>
              </w:rPr>
              <w:t>31299</w:t>
            </w:r>
          </w:p>
        </w:tc>
        <w:tc>
          <w:tcPr>
            <w:tcW w:w="2980" w:type="dxa"/>
            <w:vAlign w:val="center"/>
          </w:tcPr>
          <w:p w14:paraId="607BE937">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3A420988"/>
        </w:tc>
      </w:tr>
      <w:tr w14:paraId="7AD04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844BA8">
            <w:pPr>
              <w:snapToGrid w:val="0"/>
              <w:jc w:val="left"/>
            </w:pPr>
            <w:r>
              <w:rPr>
                <w:rFonts w:ascii="宋体" w:hAnsi="宋体" w:eastAsia="宋体" w:cs="宋体"/>
                <w:b w:val="0"/>
                <w:i w:val="0"/>
                <w:color w:val="000000"/>
                <w:sz w:val="14"/>
              </w:rPr>
              <w:t>30399</w:t>
            </w:r>
          </w:p>
        </w:tc>
        <w:tc>
          <w:tcPr>
            <w:tcW w:w="2340" w:type="dxa"/>
            <w:vAlign w:val="center"/>
          </w:tcPr>
          <w:p w14:paraId="7203B517">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7A9BE17F"/>
        </w:tc>
        <w:tc>
          <w:tcPr>
            <w:tcW w:w="640" w:type="dxa"/>
            <w:vAlign w:val="center"/>
          </w:tcPr>
          <w:p w14:paraId="05A7A88B">
            <w:pPr>
              <w:snapToGrid w:val="0"/>
              <w:jc w:val="left"/>
            </w:pPr>
            <w:r>
              <w:rPr>
                <w:rFonts w:ascii="宋体" w:hAnsi="宋体" w:eastAsia="宋体" w:cs="宋体"/>
                <w:b w:val="0"/>
                <w:i w:val="0"/>
                <w:color w:val="000000"/>
                <w:sz w:val="14"/>
              </w:rPr>
              <w:t>30240</w:t>
            </w:r>
          </w:p>
        </w:tc>
        <w:tc>
          <w:tcPr>
            <w:tcW w:w="2340" w:type="dxa"/>
            <w:vAlign w:val="center"/>
          </w:tcPr>
          <w:p w14:paraId="054FF37E">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4270FD44"/>
        </w:tc>
        <w:tc>
          <w:tcPr>
            <w:tcW w:w="640" w:type="dxa"/>
            <w:vAlign w:val="center"/>
          </w:tcPr>
          <w:p w14:paraId="1EABF24D">
            <w:pPr>
              <w:snapToGrid w:val="0"/>
              <w:jc w:val="left"/>
            </w:pPr>
            <w:r>
              <w:rPr>
                <w:rFonts w:ascii="宋体" w:hAnsi="宋体" w:eastAsia="宋体" w:cs="宋体"/>
                <w:b/>
                <w:i w:val="0"/>
                <w:color w:val="000000"/>
                <w:sz w:val="14"/>
              </w:rPr>
              <w:t>399</w:t>
            </w:r>
          </w:p>
        </w:tc>
        <w:tc>
          <w:tcPr>
            <w:tcW w:w="2980" w:type="dxa"/>
            <w:vAlign w:val="center"/>
          </w:tcPr>
          <w:p w14:paraId="1E2AFC5A">
            <w:pPr>
              <w:snapToGrid w:val="0"/>
              <w:jc w:val="left"/>
            </w:pPr>
            <w:r>
              <w:rPr>
                <w:rFonts w:ascii="宋体" w:hAnsi="宋体" w:eastAsia="宋体" w:cs="宋体"/>
                <w:b/>
                <w:i w:val="0"/>
                <w:color w:val="000000"/>
                <w:sz w:val="14"/>
              </w:rPr>
              <w:t>其他支出</w:t>
            </w:r>
          </w:p>
        </w:tc>
        <w:tc>
          <w:tcPr>
            <w:tcW w:w="1218" w:type="dxa"/>
            <w:vAlign w:val="center"/>
          </w:tcPr>
          <w:p w14:paraId="62A442CC"/>
        </w:tc>
      </w:tr>
      <w:tr w14:paraId="2D7BF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29BCAF9"/>
        </w:tc>
        <w:tc>
          <w:tcPr>
            <w:tcW w:w="2340" w:type="dxa"/>
            <w:vAlign w:val="center"/>
          </w:tcPr>
          <w:p w14:paraId="57F7B1E2"/>
        </w:tc>
        <w:tc>
          <w:tcPr>
            <w:tcW w:w="1220" w:type="dxa"/>
            <w:vAlign w:val="center"/>
          </w:tcPr>
          <w:p w14:paraId="0F1EB388"/>
        </w:tc>
        <w:tc>
          <w:tcPr>
            <w:tcW w:w="640" w:type="dxa"/>
            <w:vAlign w:val="center"/>
          </w:tcPr>
          <w:p w14:paraId="6BDA8DF7">
            <w:pPr>
              <w:snapToGrid w:val="0"/>
              <w:jc w:val="left"/>
            </w:pPr>
            <w:r>
              <w:rPr>
                <w:rFonts w:ascii="宋体" w:hAnsi="宋体" w:eastAsia="宋体" w:cs="宋体"/>
                <w:b w:val="0"/>
                <w:i w:val="0"/>
                <w:color w:val="000000"/>
                <w:sz w:val="14"/>
              </w:rPr>
              <w:t>30299</w:t>
            </w:r>
          </w:p>
        </w:tc>
        <w:tc>
          <w:tcPr>
            <w:tcW w:w="2340" w:type="dxa"/>
            <w:vAlign w:val="center"/>
          </w:tcPr>
          <w:p w14:paraId="43215E4F">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662A76B8"/>
        </w:tc>
        <w:tc>
          <w:tcPr>
            <w:tcW w:w="640" w:type="dxa"/>
            <w:vAlign w:val="center"/>
          </w:tcPr>
          <w:p w14:paraId="63868F9D">
            <w:pPr>
              <w:snapToGrid w:val="0"/>
              <w:jc w:val="left"/>
            </w:pPr>
            <w:r>
              <w:rPr>
                <w:rFonts w:ascii="宋体" w:hAnsi="宋体" w:eastAsia="宋体" w:cs="宋体"/>
                <w:b w:val="0"/>
                <w:i w:val="0"/>
                <w:color w:val="000000"/>
                <w:sz w:val="14"/>
              </w:rPr>
              <w:t>39907</w:t>
            </w:r>
          </w:p>
        </w:tc>
        <w:tc>
          <w:tcPr>
            <w:tcW w:w="2980" w:type="dxa"/>
            <w:vAlign w:val="center"/>
          </w:tcPr>
          <w:p w14:paraId="7DADF421">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5195CBE3"/>
        </w:tc>
      </w:tr>
      <w:tr w14:paraId="2D1F7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5808584"/>
        </w:tc>
        <w:tc>
          <w:tcPr>
            <w:tcW w:w="2340" w:type="dxa"/>
            <w:vAlign w:val="center"/>
          </w:tcPr>
          <w:p w14:paraId="28A32AAE"/>
        </w:tc>
        <w:tc>
          <w:tcPr>
            <w:tcW w:w="1220" w:type="dxa"/>
            <w:vAlign w:val="center"/>
          </w:tcPr>
          <w:p w14:paraId="34E3B01F"/>
        </w:tc>
        <w:tc>
          <w:tcPr>
            <w:tcW w:w="640" w:type="dxa"/>
            <w:vAlign w:val="center"/>
          </w:tcPr>
          <w:p w14:paraId="6093DC7A">
            <w:pPr>
              <w:snapToGrid w:val="0"/>
              <w:jc w:val="left"/>
            </w:pPr>
            <w:r>
              <w:rPr>
                <w:rFonts w:ascii="宋体" w:hAnsi="宋体" w:eastAsia="宋体" w:cs="宋体"/>
                <w:b/>
                <w:i w:val="0"/>
                <w:color w:val="000000"/>
                <w:sz w:val="14"/>
              </w:rPr>
              <w:t>307</w:t>
            </w:r>
          </w:p>
        </w:tc>
        <w:tc>
          <w:tcPr>
            <w:tcW w:w="2340" w:type="dxa"/>
            <w:vAlign w:val="center"/>
          </w:tcPr>
          <w:p w14:paraId="254E7BD3">
            <w:pPr>
              <w:snapToGrid w:val="0"/>
              <w:jc w:val="left"/>
            </w:pPr>
            <w:r>
              <w:rPr>
                <w:rFonts w:ascii="宋体" w:hAnsi="宋体" w:eastAsia="宋体" w:cs="宋体"/>
                <w:b/>
                <w:i w:val="0"/>
                <w:color w:val="000000"/>
                <w:sz w:val="14"/>
              </w:rPr>
              <w:t>债务利息及费用支出</w:t>
            </w:r>
          </w:p>
        </w:tc>
        <w:tc>
          <w:tcPr>
            <w:tcW w:w="1220" w:type="dxa"/>
            <w:vAlign w:val="center"/>
          </w:tcPr>
          <w:p w14:paraId="52A06B46"/>
        </w:tc>
        <w:tc>
          <w:tcPr>
            <w:tcW w:w="640" w:type="dxa"/>
            <w:vAlign w:val="center"/>
          </w:tcPr>
          <w:p w14:paraId="387934A3">
            <w:pPr>
              <w:snapToGrid w:val="0"/>
              <w:jc w:val="left"/>
            </w:pPr>
            <w:r>
              <w:rPr>
                <w:rFonts w:ascii="宋体" w:hAnsi="宋体" w:eastAsia="宋体" w:cs="宋体"/>
                <w:b w:val="0"/>
                <w:i w:val="0"/>
                <w:color w:val="000000"/>
                <w:sz w:val="14"/>
              </w:rPr>
              <w:t>39908</w:t>
            </w:r>
          </w:p>
        </w:tc>
        <w:tc>
          <w:tcPr>
            <w:tcW w:w="2980" w:type="dxa"/>
            <w:vAlign w:val="center"/>
          </w:tcPr>
          <w:p w14:paraId="0A774322">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204907F7"/>
        </w:tc>
      </w:tr>
      <w:tr w14:paraId="36095B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61D6B7"/>
        </w:tc>
        <w:tc>
          <w:tcPr>
            <w:tcW w:w="2340" w:type="dxa"/>
            <w:vAlign w:val="center"/>
          </w:tcPr>
          <w:p w14:paraId="49AA23AF"/>
        </w:tc>
        <w:tc>
          <w:tcPr>
            <w:tcW w:w="1220" w:type="dxa"/>
            <w:vAlign w:val="center"/>
          </w:tcPr>
          <w:p w14:paraId="204D54F6"/>
        </w:tc>
        <w:tc>
          <w:tcPr>
            <w:tcW w:w="640" w:type="dxa"/>
            <w:vAlign w:val="center"/>
          </w:tcPr>
          <w:p w14:paraId="05E8B652">
            <w:pPr>
              <w:snapToGrid w:val="0"/>
              <w:jc w:val="left"/>
            </w:pPr>
            <w:r>
              <w:rPr>
                <w:rFonts w:ascii="宋体" w:hAnsi="宋体" w:eastAsia="宋体" w:cs="宋体"/>
                <w:b w:val="0"/>
                <w:i w:val="0"/>
                <w:color w:val="000000"/>
                <w:sz w:val="14"/>
              </w:rPr>
              <w:t>30701</w:t>
            </w:r>
          </w:p>
        </w:tc>
        <w:tc>
          <w:tcPr>
            <w:tcW w:w="2340" w:type="dxa"/>
            <w:vAlign w:val="center"/>
          </w:tcPr>
          <w:p w14:paraId="2D2D8C3E">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69710711"/>
        </w:tc>
        <w:tc>
          <w:tcPr>
            <w:tcW w:w="640" w:type="dxa"/>
            <w:vAlign w:val="center"/>
          </w:tcPr>
          <w:p w14:paraId="6792309C">
            <w:pPr>
              <w:snapToGrid w:val="0"/>
              <w:jc w:val="left"/>
            </w:pPr>
            <w:r>
              <w:rPr>
                <w:rFonts w:ascii="宋体" w:hAnsi="宋体" w:eastAsia="宋体" w:cs="宋体"/>
                <w:b w:val="0"/>
                <w:i w:val="0"/>
                <w:color w:val="000000"/>
                <w:sz w:val="14"/>
              </w:rPr>
              <w:t>39909</w:t>
            </w:r>
          </w:p>
        </w:tc>
        <w:tc>
          <w:tcPr>
            <w:tcW w:w="2980" w:type="dxa"/>
            <w:vAlign w:val="center"/>
          </w:tcPr>
          <w:p w14:paraId="6A50C826">
            <w:pPr>
              <w:snapToGrid w:val="0"/>
              <w:jc w:val="left"/>
            </w:pPr>
            <w:r>
              <w:rPr>
                <w:rFonts w:ascii="宋体" w:hAnsi="宋体" w:eastAsia="宋体" w:cs="宋体"/>
                <w:b w:val="0"/>
                <w:i w:val="0"/>
                <w:color w:val="000000"/>
                <w:sz w:val="14"/>
              </w:rPr>
              <w:t xml:space="preserve">  经常性赠与</w:t>
            </w:r>
          </w:p>
        </w:tc>
        <w:tc>
          <w:tcPr>
            <w:tcW w:w="1218" w:type="dxa"/>
            <w:vAlign w:val="center"/>
          </w:tcPr>
          <w:p w14:paraId="4196D49E"/>
        </w:tc>
      </w:tr>
      <w:tr w14:paraId="0D9BB9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5F95658"/>
        </w:tc>
        <w:tc>
          <w:tcPr>
            <w:tcW w:w="2340" w:type="dxa"/>
            <w:vAlign w:val="center"/>
          </w:tcPr>
          <w:p w14:paraId="699C82A7"/>
        </w:tc>
        <w:tc>
          <w:tcPr>
            <w:tcW w:w="1220" w:type="dxa"/>
            <w:vAlign w:val="center"/>
          </w:tcPr>
          <w:p w14:paraId="02D3AECB"/>
        </w:tc>
        <w:tc>
          <w:tcPr>
            <w:tcW w:w="640" w:type="dxa"/>
            <w:vAlign w:val="center"/>
          </w:tcPr>
          <w:p w14:paraId="1D8FD284">
            <w:pPr>
              <w:snapToGrid w:val="0"/>
              <w:jc w:val="left"/>
            </w:pPr>
            <w:r>
              <w:rPr>
                <w:rFonts w:ascii="宋体" w:hAnsi="宋体" w:eastAsia="宋体" w:cs="宋体"/>
                <w:b w:val="0"/>
                <w:i w:val="0"/>
                <w:color w:val="000000"/>
                <w:sz w:val="14"/>
              </w:rPr>
              <w:t>30702</w:t>
            </w:r>
          </w:p>
        </w:tc>
        <w:tc>
          <w:tcPr>
            <w:tcW w:w="2340" w:type="dxa"/>
            <w:vAlign w:val="center"/>
          </w:tcPr>
          <w:p w14:paraId="41065F5D">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2A1D428"/>
        </w:tc>
        <w:tc>
          <w:tcPr>
            <w:tcW w:w="640" w:type="dxa"/>
            <w:vAlign w:val="center"/>
          </w:tcPr>
          <w:p w14:paraId="185EDEEC">
            <w:pPr>
              <w:snapToGrid w:val="0"/>
              <w:jc w:val="left"/>
            </w:pPr>
            <w:r>
              <w:rPr>
                <w:rFonts w:ascii="宋体" w:hAnsi="宋体" w:eastAsia="宋体" w:cs="宋体"/>
                <w:b w:val="0"/>
                <w:i w:val="0"/>
                <w:color w:val="000000"/>
                <w:sz w:val="14"/>
              </w:rPr>
              <w:t>39910</w:t>
            </w:r>
          </w:p>
        </w:tc>
        <w:tc>
          <w:tcPr>
            <w:tcW w:w="2980" w:type="dxa"/>
            <w:vAlign w:val="center"/>
          </w:tcPr>
          <w:p w14:paraId="5E562477">
            <w:pPr>
              <w:snapToGrid w:val="0"/>
              <w:jc w:val="left"/>
            </w:pPr>
            <w:r>
              <w:rPr>
                <w:rFonts w:ascii="宋体" w:hAnsi="宋体" w:eastAsia="宋体" w:cs="宋体"/>
                <w:b w:val="0"/>
                <w:i w:val="0"/>
                <w:color w:val="000000"/>
                <w:sz w:val="14"/>
              </w:rPr>
              <w:t xml:space="preserve">  资本性赠与</w:t>
            </w:r>
          </w:p>
        </w:tc>
        <w:tc>
          <w:tcPr>
            <w:tcW w:w="1218" w:type="dxa"/>
            <w:vAlign w:val="center"/>
          </w:tcPr>
          <w:p w14:paraId="70CD62ED"/>
        </w:tc>
      </w:tr>
      <w:tr w14:paraId="0BBC4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6E48EB"/>
        </w:tc>
        <w:tc>
          <w:tcPr>
            <w:tcW w:w="2340" w:type="dxa"/>
            <w:vAlign w:val="center"/>
          </w:tcPr>
          <w:p w14:paraId="41D47E1E"/>
        </w:tc>
        <w:tc>
          <w:tcPr>
            <w:tcW w:w="1220" w:type="dxa"/>
            <w:vAlign w:val="center"/>
          </w:tcPr>
          <w:p w14:paraId="1C503C58"/>
        </w:tc>
        <w:tc>
          <w:tcPr>
            <w:tcW w:w="640" w:type="dxa"/>
            <w:vAlign w:val="center"/>
          </w:tcPr>
          <w:p w14:paraId="649F86F4"/>
        </w:tc>
        <w:tc>
          <w:tcPr>
            <w:tcW w:w="2340" w:type="dxa"/>
            <w:vAlign w:val="center"/>
          </w:tcPr>
          <w:p w14:paraId="42BF6C89"/>
        </w:tc>
        <w:tc>
          <w:tcPr>
            <w:tcW w:w="1220" w:type="dxa"/>
            <w:vAlign w:val="center"/>
          </w:tcPr>
          <w:p w14:paraId="4B3BCD46"/>
        </w:tc>
        <w:tc>
          <w:tcPr>
            <w:tcW w:w="640" w:type="dxa"/>
            <w:vAlign w:val="center"/>
          </w:tcPr>
          <w:p w14:paraId="2CEB0CC0">
            <w:pPr>
              <w:snapToGrid w:val="0"/>
              <w:jc w:val="left"/>
            </w:pPr>
            <w:r>
              <w:rPr>
                <w:rFonts w:ascii="宋体" w:hAnsi="宋体" w:eastAsia="宋体" w:cs="宋体"/>
                <w:b w:val="0"/>
                <w:i w:val="0"/>
                <w:color w:val="000000"/>
                <w:sz w:val="14"/>
              </w:rPr>
              <w:t>39999</w:t>
            </w:r>
          </w:p>
        </w:tc>
        <w:tc>
          <w:tcPr>
            <w:tcW w:w="2980" w:type="dxa"/>
            <w:vAlign w:val="center"/>
          </w:tcPr>
          <w:p w14:paraId="2940F949">
            <w:pPr>
              <w:snapToGrid w:val="0"/>
              <w:jc w:val="left"/>
            </w:pPr>
            <w:r>
              <w:rPr>
                <w:rFonts w:ascii="宋体" w:hAnsi="宋体" w:eastAsia="宋体" w:cs="宋体"/>
                <w:b w:val="0"/>
                <w:i w:val="0"/>
                <w:color w:val="000000"/>
                <w:sz w:val="14"/>
              </w:rPr>
              <w:t xml:space="preserve">  其他支出</w:t>
            </w:r>
          </w:p>
        </w:tc>
        <w:tc>
          <w:tcPr>
            <w:tcW w:w="1218" w:type="dxa"/>
            <w:vAlign w:val="center"/>
          </w:tcPr>
          <w:p w14:paraId="7DA68F84"/>
        </w:tc>
      </w:tr>
      <w:tr w14:paraId="1BC80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B2DA29E">
            <w:pPr>
              <w:snapToGrid w:val="0"/>
              <w:jc w:val="center"/>
            </w:pPr>
            <w:r>
              <w:rPr>
                <w:rFonts w:ascii="宋体" w:hAnsi="宋体" w:eastAsia="宋体" w:cs="宋体"/>
                <w:b/>
                <w:i w:val="0"/>
                <w:color w:val="000000"/>
                <w:sz w:val="14"/>
              </w:rPr>
              <w:t>人员经费合计</w:t>
            </w:r>
          </w:p>
        </w:tc>
        <w:tc>
          <w:tcPr>
            <w:tcW w:w="1220" w:type="dxa"/>
            <w:vAlign w:val="center"/>
          </w:tcPr>
          <w:p w14:paraId="1C4D291B">
            <w:pPr>
              <w:snapToGrid w:val="0"/>
              <w:jc w:val="right"/>
            </w:pPr>
            <w:r>
              <w:rPr>
                <w:rFonts w:ascii="宋体" w:hAnsi="宋体" w:eastAsia="宋体" w:cs="宋体"/>
                <w:b w:val="0"/>
                <w:i w:val="0"/>
                <w:color w:val="000000"/>
                <w:sz w:val="14"/>
              </w:rPr>
              <w:t>2,128,407.71</w:t>
            </w:r>
          </w:p>
        </w:tc>
        <w:tc>
          <w:tcPr>
            <w:tcW w:w="7820" w:type="dxa"/>
            <w:gridSpan w:val="5"/>
            <w:vAlign w:val="center"/>
          </w:tcPr>
          <w:p w14:paraId="4452AAEF">
            <w:pPr>
              <w:snapToGrid w:val="0"/>
              <w:jc w:val="center"/>
            </w:pPr>
            <w:r>
              <w:rPr>
                <w:rFonts w:ascii="宋体" w:hAnsi="宋体" w:eastAsia="宋体" w:cs="宋体"/>
                <w:b/>
                <w:i w:val="0"/>
                <w:color w:val="000000"/>
                <w:sz w:val="14"/>
              </w:rPr>
              <w:t>公用经费合计</w:t>
            </w:r>
          </w:p>
        </w:tc>
        <w:tc>
          <w:tcPr>
            <w:tcW w:w="1218" w:type="dxa"/>
            <w:vAlign w:val="center"/>
          </w:tcPr>
          <w:p w14:paraId="3B467A1B">
            <w:pPr>
              <w:snapToGrid w:val="0"/>
              <w:jc w:val="right"/>
            </w:pPr>
            <w:r>
              <w:rPr>
                <w:rFonts w:ascii="宋体" w:hAnsi="宋体" w:eastAsia="宋体" w:cs="宋体"/>
                <w:b w:val="0"/>
                <w:i w:val="0"/>
                <w:color w:val="000000"/>
                <w:sz w:val="14"/>
              </w:rPr>
              <w:t>211,768.08</w:t>
            </w:r>
          </w:p>
        </w:tc>
      </w:tr>
      <w:tr w14:paraId="33418F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14:paraId="4FCFE84A">
            <w:pPr>
              <w:snapToGrid w:val="0"/>
              <w:jc w:val="left"/>
            </w:pPr>
            <w:r>
              <w:rPr>
                <w:rFonts w:ascii="宋体" w:hAnsi="宋体" w:eastAsia="宋体" w:cs="宋体"/>
                <w:b w:val="0"/>
                <w:i w:val="0"/>
                <w:color w:val="000000"/>
                <w:sz w:val="14"/>
              </w:rPr>
              <w:t>注：本表反映本年度一般公共预算财政拨款基本支出明细情况。</w:t>
            </w:r>
          </w:p>
        </w:tc>
      </w:tr>
    </w:tbl>
    <w:p w14:paraId="0B7D6E29">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186085211"/>
      <w:bookmarkStart w:id="28" w:name="_Toc1972277765"/>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37D2B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333AE9F">
            <w:pPr>
              <w:jc w:val="right"/>
            </w:pPr>
          </w:p>
        </w:tc>
      </w:tr>
      <w:tr w14:paraId="3FA630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60ACA40">
            <w:pPr>
              <w:jc w:val="left"/>
            </w:pPr>
            <w:r>
              <w:rPr>
                <w:rFonts w:ascii="宋体" w:hAnsi="宋体" w:eastAsia="宋体" w:cs="宋体"/>
                <w:sz w:val="20"/>
              </w:rPr>
              <w:t>单位：天津市军队离休退休干部活动中心</w:t>
            </w:r>
          </w:p>
        </w:tc>
        <w:tc>
          <w:tcPr>
            <w:tcW w:w="2000" w:type="dxa"/>
          </w:tcPr>
          <w:p w14:paraId="4ED94FC7">
            <w:pPr>
              <w:jc w:val="center"/>
            </w:pPr>
          </w:p>
        </w:tc>
        <w:tc>
          <w:tcPr>
            <w:tcW w:w="5619" w:type="dxa"/>
          </w:tcPr>
          <w:p w14:paraId="4F953FFA">
            <w:pPr>
              <w:jc w:val="right"/>
            </w:pPr>
            <w:r>
              <w:rPr>
                <w:rFonts w:ascii="宋体" w:hAnsi="宋体" w:eastAsia="宋体" w:cs="宋体"/>
                <w:sz w:val="20"/>
              </w:rPr>
              <w:t>单位：元</w:t>
            </w:r>
          </w:p>
        </w:tc>
      </w:tr>
    </w:tbl>
    <w:p w14:paraId="78F0E51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695E0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55E4993E">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51DA12E9">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036C2D72">
            <w:pPr>
              <w:snapToGrid w:val="0"/>
              <w:jc w:val="center"/>
            </w:pPr>
            <w:r>
              <w:rPr>
                <w:rFonts w:ascii="宋体" w:hAnsi="宋体" w:eastAsia="宋体" w:cs="宋体"/>
                <w:b w:val="0"/>
                <w:i w:val="0"/>
                <w:color w:val="000000"/>
                <w:sz w:val="18"/>
              </w:rPr>
              <w:t>本年收入</w:t>
            </w:r>
          </w:p>
        </w:tc>
        <w:tc>
          <w:tcPr>
            <w:tcW w:w="4560" w:type="dxa"/>
            <w:gridSpan w:val="3"/>
            <w:vAlign w:val="center"/>
          </w:tcPr>
          <w:p w14:paraId="38374758">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49AA657">
            <w:pPr>
              <w:snapToGrid w:val="0"/>
              <w:jc w:val="center"/>
            </w:pPr>
            <w:r>
              <w:rPr>
                <w:rFonts w:ascii="宋体" w:hAnsi="宋体" w:eastAsia="宋体" w:cs="宋体"/>
                <w:b w:val="0"/>
                <w:i w:val="0"/>
                <w:color w:val="000000"/>
                <w:sz w:val="18"/>
              </w:rPr>
              <w:t>年末结转和结余</w:t>
            </w:r>
          </w:p>
        </w:tc>
      </w:tr>
      <w:tr w14:paraId="09E84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611161C6">
            <w:pPr>
              <w:snapToGrid w:val="0"/>
              <w:jc w:val="center"/>
            </w:pPr>
            <w:r>
              <w:rPr>
                <w:rFonts w:ascii="宋体" w:hAnsi="宋体" w:eastAsia="宋体" w:cs="宋体"/>
                <w:b w:val="0"/>
                <w:i w:val="0"/>
                <w:color w:val="000000"/>
                <w:sz w:val="18"/>
              </w:rPr>
              <w:t>科目编码</w:t>
            </w:r>
          </w:p>
        </w:tc>
        <w:tc>
          <w:tcPr>
            <w:tcW w:w="3080" w:type="dxa"/>
            <w:vAlign w:val="center"/>
          </w:tcPr>
          <w:p w14:paraId="744EFFD1">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3542E4FD"/>
        </w:tc>
        <w:tc>
          <w:tcPr>
            <w:tcW w:w="1520" w:type="dxa"/>
            <w:vMerge w:val="continue"/>
            <w:vAlign w:val="center"/>
          </w:tcPr>
          <w:p w14:paraId="5C39EA28"/>
        </w:tc>
        <w:tc>
          <w:tcPr>
            <w:tcW w:w="1520" w:type="dxa"/>
            <w:vAlign w:val="center"/>
          </w:tcPr>
          <w:p w14:paraId="369C0C6C">
            <w:pPr>
              <w:snapToGrid w:val="0"/>
              <w:jc w:val="center"/>
            </w:pPr>
            <w:r>
              <w:rPr>
                <w:rFonts w:ascii="宋体" w:hAnsi="宋体" w:eastAsia="宋体" w:cs="宋体"/>
                <w:b w:val="0"/>
                <w:i w:val="0"/>
                <w:color w:val="000000"/>
                <w:sz w:val="18"/>
              </w:rPr>
              <w:t>小计</w:t>
            </w:r>
          </w:p>
        </w:tc>
        <w:tc>
          <w:tcPr>
            <w:tcW w:w="1520" w:type="dxa"/>
            <w:vAlign w:val="center"/>
          </w:tcPr>
          <w:p w14:paraId="0B3DC93F">
            <w:pPr>
              <w:snapToGrid w:val="0"/>
              <w:jc w:val="center"/>
            </w:pPr>
            <w:r>
              <w:rPr>
                <w:rFonts w:ascii="宋体" w:hAnsi="宋体" w:eastAsia="宋体" w:cs="宋体"/>
                <w:b w:val="0"/>
                <w:i w:val="0"/>
                <w:color w:val="000000"/>
                <w:sz w:val="18"/>
              </w:rPr>
              <w:t xml:space="preserve">基本支出  </w:t>
            </w:r>
          </w:p>
        </w:tc>
        <w:tc>
          <w:tcPr>
            <w:tcW w:w="1520" w:type="dxa"/>
            <w:vAlign w:val="center"/>
          </w:tcPr>
          <w:p w14:paraId="5BEE68F5">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001AC700"/>
        </w:tc>
      </w:tr>
      <w:tr w14:paraId="388005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FF208CA">
            <w:pPr>
              <w:snapToGrid w:val="0"/>
              <w:jc w:val="center"/>
            </w:pPr>
            <w:r>
              <w:rPr>
                <w:rFonts w:ascii="宋体" w:hAnsi="宋体" w:eastAsia="宋体" w:cs="宋体"/>
                <w:b w:val="0"/>
                <w:i w:val="0"/>
                <w:color w:val="000000"/>
                <w:sz w:val="18"/>
              </w:rPr>
              <w:t>合计</w:t>
            </w:r>
          </w:p>
        </w:tc>
        <w:tc>
          <w:tcPr>
            <w:tcW w:w="1520" w:type="dxa"/>
            <w:vAlign w:val="center"/>
          </w:tcPr>
          <w:p w14:paraId="73E51D4F"/>
        </w:tc>
        <w:tc>
          <w:tcPr>
            <w:tcW w:w="1520" w:type="dxa"/>
            <w:vAlign w:val="center"/>
          </w:tcPr>
          <w:p w14:paraId="32158D6C"/>
        </w:tc>
        <w:tc>
          <w:tcPr>
            <w:tcW w:w="1520" w:type="dxa"/>
            <w:vAlign w:val="center"/>
          </w:tcPr>
          <w:p w14:paraId="0A2A46FA"/>
        </w:tc>
        <w:tc>
          <w:tcPr>
            <w:tcW w:w="1520" w:type="dxa"/>
            <w:vAlign w:val="center"/>
          </w:tcPr>
          <w:p w14:paraId="3021EC04"/>
        </w:tc>
        <w:tc>
          <w:tcPr>
            <w:tcW w:w="1520" w:type="dxa"/>
            <w:vAlign w:val="center"/>
          </w:tcPr>
          <w:p w14:paraId="05CFA03F"/>
        </w:tc>
        <w:tc>
          <w:tcPr>
            <w:tcW w:w="1518" w:type="dxa"/>
            <w:vAlign w:val="center"/>
          </w:tcPr>
          <w:p w14:paraId="71033E98"/>
        </w:tc>
      </w:tr>
      <w:tr w14:paraId="52C15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B691B63"/>
        </w:tc>
        <w:tc>
          <w:tcPr>
            <w:tcW w:w="3080" w:type="dxa"/>
            <w:vAlign w:val="center"/>
          </w:tcPr>
          <w:p w14:paraId="5DBF812E"/>
        </w:tc>
        <w:tc>
          <w:tcPr>
            <w:tcW w:w="1520" w:type="dxa"/>
            <w:vAlign w:val="center"/>
          </w:tcPr>
          <w:p w14:paraId="092AF049"/>
        </w:tc>
        <w:tc>
          <w:tcPr>
            <w:tcW w:w="1520" w:type="dxa"/>
            <w:vAlign w:val="center"/>
          </w:tcPr>
          <w:p w14:paraId="45BA528C"/>
        </w:tc>
        <w:tc>
          <w:tcPr>
            <w:tcW w:w="1520" w:type="dxa"/>
            <w:vAlign w:val="center"/>
          </w:tcPr>
          <w:p w14:paraId="72D8F52C"/>
        </w:tc>
        <w:tc>
          <w:tcPr>
            <w:tcW w:w="1520" w:type="dxa"/>
            <w:vAlign w:val="center"/>
          </w:tcPr>
          <w:p w14:paraId="192EF610"/>
        </w:tc>
        <w:tc>
          <w:tcPr>
            <w:tcW w:w="1520" w:type="dxa"/>
            <w:vAlign w:val="center"/>
          </w:tcPr>
          <w:p w14:paraId="203D64BD"/>
        </w:tc>
        <w:tc>
          <w:tcPr>
            <w:tcW w:w="1518" w:type="dxa"/>
            <w:vAlign w:val="center"/>
          </w:tcPr>
          <w:p w14:paraId="57187D63"/>
        </w:tc>
      </w:tr>
      <w:tr w14:paraId="72F0A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20375F77">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643E3B29">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天津市军队离休退休干部活动中心2024年度政府性基金预算财政拨款收入支出决算表为空表。</w:t>
      </w:r>
      <w:bookmarkStart w:id="30" w:name="_Toc816430520"/>
      <w:bookmarkStart w:id="31" w:name="_Toc1662304910"/>
      <w:bookmarkStart w:id="32" w:name="_Toc1951730910"/>
    </w:p>
    <w:p w14:paraId="265AFBE7">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133CE50">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8CF85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3464BDB">
            <w:pPr>
              <w:jc w:val="right"/>
            </w:pPr>
          </w:p>
        </w:tc>
      </w:tr>
      <w:tr w14:paraId="06FBDB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E33ED77">
            <w:pPr>
              <w:jc w:val="left"/>
            </w:pPr>
            <w:r>
              <w:rPr>
                <w:rFonts w:ascii="宋体" w:hAnsi="宋体" w:eastAsia="宋体" w:cs="宋体"/>
                <w:sz w:val="20"/>
              </w:rPr>
              <w:t>单位：天津市军队离休退休干部活动中心</w:t>
            </w:r>
          </w:p>
        </w:tc>
        <w:tc>
          <w:tcPr>
            <w:tcW w:w="2000" w:type="dxa"/>
          </w:tcPr>
          <w:p w14:paraId="76EDC975">
            <w:pPr>
              <w:jc w:val="center"/>
            </w:pPr>
          </w:p>
        </w:tc>
        <w:tc>
          <w:tcPr>
            <w:tcW w:w="5619" w:type="dxa"/>
          </w:tcPr>
          <w:p w14:paraId="50FA5F6A">
            <w:pPr>
              <w:jc w:val="right"/>
            </w:pPr>
            <w:r>
              <w:rPr>
                <w:rFonts w:ascii="宋体" w:hAnsi="宋体" w:eastAsia="宋体" w:cs="宋体"/>
                <w:sz w:val="20"/>
              </w:rPr>
              <w:t>单位：元</w:t>
            </w:r>
          </w:p>
        </w:tc>
      </w:tr>
    </w:tbl>
    <w:p w14:paraId="4652C9B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CEDD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42E1982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11AC153E">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322DC702">
            <w:pPr>
              <w:snapToGrid w:val="0"/>
              <w:jc w:val="center"/>
            </w:pPr>
            <w:r>
              <w:rPr>
                <w:rFonts w:ascii="宋体" w:hAnsi="宋体" w:eastAsia="宋体" w:cs="宋体"/>
                <w:b w:val="0"/>
                <w:i w:val="0"/>
                <w:color w:val="000000"/>
                <w:sz w:val="18"/>
              </w:rPr>
              <w:t>本年收入</w:t>
            </w:r>
          </w:p>
        </w:tc>
        <w:tc>
          <w:tcPr>
            <w:tcW w:w="4560" w:type="dxa"/>
            <w:gridSpan w:val="3"/>
            <w:vAlign w:val="center"/>
          </w:tcPr>
          <w:p w14:paraId="26BEAF6B">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CAAA4CC">
            <w:pPr>
              <w:snapToGrid w:val="0"/>
              <w:jc w:val="center"/>
            </w:pPr>
            <w:r>
              <w:rPr>
                <w:rFonts w:ascii="宋体" w:hAnsi="宋体" w:eastAsia="宋体" w:cs="宋体"/>
                <w:b w:val="0"/>
                <w:i w:val="0"/>
                <w:color w:val="000000"/>
                <w:sz w:val="18"/>
              </w:rPr>
              <w:t>年末结转和结余</w:t>
            </w:r>
          </w:p>
        </w:tc>
      </w:tr>
      <w:tr w14:paraId="55B60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09DB603C">
            <w:pPr>
              <w:snapToGrid w:val="0"/>
              <w:jc w:val="center"/>
            </w:pPr>
            <w:r>
              <w:rPr>
                <w:rFonts w:ascii="宋体" w:hAnsi="宋体" w:eastAsia="宋体" w:cs="宋体"/>
                <w:b w:val="0"/>
                <w:i w:val="0"/>
                <w:color w:val="000000"/>
                <w:sz w:val="18"/>
              </w:rPr>
              <w:t>科目编码</w:t>
            </w:r>
          </w:p>
        </w:tc>
        <w:tc>
          <w:tcPr>
            <w:tcW w:w="3080" w:type="dxa"/>
            <w:vAlign w:val="center"/>
          </w:tcPr>
          <w:p w14:paraId="01DAD820">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F15BF17"/>
        </w:tc>
        <w:tc>
          <w:tcPr>
            <w:tcW w:w="1520" w:type="dxa"/>
            <w:vMerge w:val="continue"/>
            <w:vAlign w:val="center"/>
          </w:tcPr>
          <w:p w14:paraId="12D7B1D1"/>
        </w:tc>
        <w:tc>
          <w:tcPr>
            <w:tcW w:w="1520" w:type="dxa"/>
            <w:vAlign w:val="center"/>
          </w:tcPr>
          <w:p w14:paraId="4F4478DA">
            <w:pPr>
              <w:snapToGrid w:val="0"/>
              <w:jc w:val="center"/>
            </w:pPr>
            <w:r>
              <w:rPr>
                <w:rFonts w:ascii="宋体" w:hAnsi="宋体" w:eastAsia="宋体" w:cs="宋体"/>
                <w:b w:val="0"/>
                <w:i w:val="0"/>
                <w:color w:val="000000"/>
                <w:sz w:val="18"/>
              </w:rPr>
              <w:t>合计</w:t>
            </w:r>
          </w:p>
        </w:tc>
        <w:tc>
          <w:tcPr>
            <w:tcW w:w="1520" w:type="dxa"/>
            <w:vAlign w:val="center"/>
          </w:tcPr>
          <w:p w14:paraId="6AFA378C">
            <w:pPr>
              <w:snapToGrid w:val="0"/>
              <w:jc w:val="center"/>
            </w:pPr>
            <w:r>
              <w:rPr>
                <w:rFonts w:ascii="宋体" w:hAnsi="宋体" w:eastAsia="宋体" w:cs="宋体"/>
                <w:b w:val="0"/>
                <w:i w:val="0"/>
                <w:color w:val="000000"/>
                <w:sz w:val="18"/>
              </w:rPr>
              <w:t xml:space="preserve">基本支出  </w:t>
            </w:r>
          </w:p>
        </w:tc>
        <w:tc>
          <w:tcPr>
            <w:tcW w:w="1520" w:type="dxa"/>
            <w:vAlign w:val="center"/>
          </w:tcPr>
          <w:p w14:paraId="78F7892E">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69AD4806"/>
        </w:tc>
      </w:tr>
      <w:tr w14:paraId="3B230E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37A39446">
            <w:pPr>
              <w:snapToGrid w:val="0"/>
              <w:jc w:val="center"/>
            </w:pPr>
            <w:r>
              <w:rPr>
                <w:rFonts w:ascii="宋体" w:hAnsi="宋体" w:eastAsia="宋体" w:cs="宋体"/>
                <w:b w:val="0"/>
                <w:i w:val="0"/>
                <w:color w:val="000000"/>
                <w:sz w:val="18"/>
              </w:rPr>
              <w:t>合计</w:t>
            </w:r>
          </w:p>
        </w:tc>
        <w:tc>
          <w:tcPr>
            <w:tcW w:w="1520" w:type="dxa"/>
            <w:vAlign w:val="center"/>
          </w:tcPr>
          <w:p w14:paraId="0AEB3CB9"/>
        </w:tc>
        <w:tc>
          <w:tcPr>
            <w:tcW w:w="1520" w:type="dxa"/>
            <w:vAlign w:val="center"/>
          </w:tcPr>
          <w:p w14:paraId="2536F3D0"/>
        </w:tc>
        <w:tc>
          <w:tcPr>
            <w:tcW w:w="1520" w:type="dxa"/>
            <w:vAlign w:val="center"/>
          </w:tcPr>
          <w:p w14:paraId="1878E93C"/>
        </w:tc>
        <w:tc>
          <w:tcPr>
            <w:tcW w:w="1520" w:type="dxa"/>
            <w:vAlign w:val="center"/>
          </w:tcPr>
          <w:p w14:paraId="1129AB16"/>
        </w:tc>
        <w:tc>
          <w:tcPr>
            <w:tcW w:w="1520" w:type="dxa"/>
            <w:vAlign w:val="center"/>
          </w:tcPr>
          <w:p w14:paraId="3342400A"/>
        </w:tc>
        <w:tc>
          <w:tcPr>
            <w:tcW w:w="1518" w:type="dxa"/>
            <w:vAlign w:val="center"/>
          </w:tcPr>
          <w:p w14:paraId="30D57378"/>
        </w:tc>
      </w:tr>
      <w:tr w14:paraId="45630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AC9A5A6"/>
        </w:tc>
        <w:tc>
          <w:tcPr>
            <w:tcW w:w="3080" w:type="dxa"/>
            <w:vAlign w:val="center"/>
          </w:tcPr>
          <w:p w14:paraId="483F7F89"/>
        </w:tc>
        <w:tc>
          <w:tcPr>
            <w:tcW w:w="1520" w:type="dxa"/>
            <w:vAlign w:val="center"/>
          </w:tcPr>
          <w:p w14:paraId="201C7F2C"/>
        </w:tc>
        <w:tc>
          <w:tcPr>
            <w:tcW w:w="1520" w:type="dxa"/>
            <w:vAlign w:val="center"/>
          </w:tcPr>
          <w:p w14:paraId="430F5982"/>
        </w:tc>
        <w:tc>
          <w:tcPr>
            <w:tcW w:w="1520" w:type="dxa"/>
            <w:vAlign w:val="center"/>
          </w:tcPr>
          <w:p w14:paraId="3E1895A3"/>
        </w:tc>
        <w:tc>
          <w:tcPr>
            <w:tcW w:w="1520" w:type="dxa"/>
            <w:vAlign w:val="center"/>
          </w:tcPr>
          <w:p w14:paraId="28F6E50D"/>
        </w:tc>
        <w:tc>
          <w:tcPr>
            <w:tcW w:w="1520" w:type="dxa"/>
            <w:vAlign w:val="center"/>
          </w:tcPr>
          <w:p w14:paraId="4DB419C8"/>
        </w:tc>
        <w:tc>
          <w:tcPr>
            <w:tcW w:w="1518" w:type="dxa"/>
            <w:vAlign w:val="center"/>
          </w:tcPr>
          <w:p w14:paraId="093047B7"/>
        </w:tc>
      </w:tr>
      <w:tr w14:paraId="5B338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14:paraId="6A64D709">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51DFE2E9">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天津市军队离休退休干部活动中心2024年国有资本经营预算财政拨款收入支出决算表为空表。</w:t>
      </w:r>
      <w:bookmarkStart w:id="34" w:name="_Toc1743858547"/>
      <w:bookmarkStart w:id="35" w:name="_Toc1474728957"/>
      <w:bookmarkStart w:id="36" w:name="_Toc2076180092"/>
    </w:p>
    <w:p w14:paraId="0F14A06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6DFC7B2">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3D0CC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AAFF32E">
            <w:pPr>
              <w:jc w:val="right"/>
            </w:pPr>
          </w:p>
        </w:tc>
      </w:tr>
      <w:tr w14:paraId="61C58E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208A482">
            <w:pPr>
              <w:jc w:val="left"/>
            </w:pPr>
            <w:r>
              <w:rPr>
                <w:rFonts w:ascii="宋体" w:hAnsi="宋体" w:eastAsia="宋体" w:cs="宋体"/>
                <w:sz w:val="20"/>
              </w:rPr>
              <w:t>单位：天津市军队离休退休干部活动中心</w:t>
            </w:r>
          </w:p>
        </w:tc>
        <w:tc>
          <w:tcPr>
            <w:tcW w:w="2000" w:type="dxa"/>
          </w:tcPr>
          <w:p w14:paraId="7666797C">
            <w:pPr>
              <w:jc w:val="center"/>
            </w:pPr>
          </w:p>
        </w:tc>
        <w:tc>
          <w:tcPr>
            <w:tcW w:w="5619" w:type="dxa"/>
          </w:tcPr>
          <w:p w14:paraId="66E756A8">
            <w:pPr>
              <w:jc w:val="right"/>
            </w:pPr>
            <w:r>
              <w:rPr>
                <w:rFonts w:ascii="宋体" w:hAnsi="宋体" w:eastAsia="宋体" w:cs="宋体"/>
                <w:sz w:val="20"/>
              </w:rPr>
              <w:t>单位：元</w:t>
            </w:r>
          </w:p>
        </w:tc>
      </w:tr>
    </w:tbl>
    <w:p w14:paraId="3A9F073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69302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3BEE04D9">
            <w:pPr>
              <w:snapToGrid w:val="0"/>
              <w:jc w:val="center"/>
            </w:pPr>
            <w:r>
              <w:rPr>
                <w:rFonts w:ascii="宋体" w:hAnsi="宋体" w:eastAsia="宋体" w:cs="宋体"/>
                <w:b w:val="0"/>
                <w:i w:val="0"/>
                <w:color w:val="000000"/>
                <w:sz w:val="24"/>
              </w:rPr>
              <w:t>合计</w:t>
            </w:r>
          </w:p>
        </w:tc>
        <w:tc>
          <w:tcPr>
            <w:tcW w:w="2200" w:type="dxa"/>
            <w:vMerge w:val="restart"/>
            <w:vAlign w:val="center"/>
          </w:tcPr>
          <w:p w14:paraId="446E6004">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0D32163E">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3D545726">
            <w:pPr>
              <w:snapToGrid w:val="0"/>
              <w:jc w:val="center"/>
            </w:pPr>
            <w:r>
              <w:rPr>
                <w:rFonts w:ascii="宋体" w:hAnsi="宋体" w:eastAsia="宋体" w:cs="宋体"/>
                <w:b w:val="0"/>
                <w:i w:val="0"/>
                <w:color w:val="000000"/>
                <w:sz w:val="24"/>
              </w:rPr>
              <w:t>公务接待费</w:t>
            </w:r>
          </w:p>
        </w:tc>
      </w:tr>
      <w:tr w14:paraId="5E89B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3C04665"/>
        </w:tc>
        <w:tc>
          <w:tcPr>
            <w:tcW w:w="2200" w:type="dxa"/>
            <w:vMerge w:val="continue"/>
            <w:vAlign w:val="center"/>
          </w:tcPr>
          <w:p w14:paraId="66C899B7"/>
        </w:tc>
        <w:tc>
          <w:tcPr>
            <w:tcW w:w="2200" w:type="dxa"/>
            <w:vAlign w:val="center"/>
          </w:tcPr>
          <w:p w14:paraId="64BD1188">
            <w:pPr>
              <w:snapToGrid w:val="0"/>
              <w:jc w:val="center"/>
            </w:pPr>
            <w:r>
              <w:rPr>
                <w:rFonts w:ascii="宋体" w:hAnsi="宋体" w:eastAsia="宋体" w:cs="宋体"/>
                <w:b w:val="0"/>
                <w:i w:val="0"/>
                <w:color w:val="000000"/>
                <w:sz w:val="24"/>
              </w:rPr>
              <w:t>小计</w:t>
            </w:r>
          </w:p>
        </w:tc>
        <w:tc>
          <w:tcPr>
            <w:tcW w:w="2200" w:type="dxa"/>
            <w:vAlign w:val="center"/>
          </w:tcPr>
          <w:p w14:paraId="2219585B">
            <w:pPr>
              <w:snapToGrid w:val="0"/>
              <w:jc w:val="center"/>
            </w:pPr>
            <w:r>
              <w:rPr>
                <w:rFonts w:ascii="宋体" w:hAnsi="宋体" w:eastAsia="宋体" w:cs="宋体"/>
                <w:b w:val="0"/>
                <w:i w:val="0"/>
                <w:color w:val="000000"/>
                <w:sz w:val="24"/>
              </w:rPr>
              <w:t>公务用车购置费</w:t>
            </w:r>
          </w:p>
        </w:tc>
        <w:tc>
          <w:tcPr>
            <w:tcW w:w="2220" w:type="dxa"/>
            <w:vAlign w:val="center"/>
          </w:tcPr>
          <w:p w14:paraId="1EE261E6">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21678AF9"/>
        </w:tc>
      </w:tr>
      <w:tr w14:paraId="1076AE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27FBB125"/>
        </w:tc>
        <w:tc>
          <w:tcPr>
            <w:tcW w:w="2200" w:type="dxa"/>
            <w:vAlign w:val="center"/>
          </w:tcPr>
          <w:p w14:paraId="376039AE"/>
        </w:tc>
        <w:tc>
          <w:tcPr>
            <w:tcW w:w="2200" w:type="dxa"/>
            <w:vAlign w:val="center"/>
          </w:tcPr>
          <w:p w14:paraId="644DBB24"/>
        </w:tc>
        <w:tc>
          <w:tcPr>
            <w:tcW w:w="2200" w:type="dxa"/>
            <w:vAlign w:val="center"/>
          </w:tcPr>
          <w:p w14:paraId="5E4C5867"/>
        </w:tc>
        <w:tc>
          <w:tcPr>
            <w:tcW w:w="2220" w:type="dxa"/>
            <w:vAlign w:val="center"/>
          </w:tcPr>
          <w:p w14:paraId="06C0864B"/>
        </w:tc>
        <w:tc>
          <w:tcPr>
            <w:tcW w:w="2218" w:type="dxa"/>
            <w:vAlign w:val="center"/>
          </w:tcPr>
          <w:p w14:paraId="392E0759"/>
        </w:tc>
      </w:tr>
      <w:tr w14:paraId="28660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14:paraId="5FE25877">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66F2EBF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天津市军队离休退休干部活动中心2024年财政拨款“三公”经费支出决算表为空表。</w:t>
      </w:r>
    </w:p>
    <w:p w14:paraId="29AE625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3525784F">
      <w:pPr>
        <w:pStyle w:val="3"/>
        <w:spacing w:before="0" w:after="0" w:line="800" w:lineRule="exact"/>
        <w:ind w:firstLine="602" w:firstLineChars="200"/>
        <w:rPr>
          <w:rFonts w:ascii="黑体" w:hAnsi="黑体" w:eastAsia="黑体"/>
          <w:sz w:val="30"/>
          <w:szCs w:val="30"/>
        </w:rPr>
      </w:pPr>
      <w:bookmarkStart w:id="39" w:name="_Toc18079597"/>
      <w:bookmarkStart w:id="40" w:name="_Toc2044509788"/>
      <w:bookmarkStart w:id="41" w:name="_Toc173785173"/>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332A7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D650A74">
            <w:pPr>
              <w:jc w:val="right"/>
            </w:pPr>
          </w:p>
        </w:tc>
      </w:tr>
      <w:tr w14:paraId="257BE7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CD136E8">
            <w:pPr>
              <w:jc w:val="left"/>
            </w:pPr>
            <w:r>
              <w:rPr>
                <w:rFonts w:ascii="宋体" w:hAnsi="宋体" w:eastAsia="宋体" w:cs="宋体"/>
                <w:sz w:val="20"/>
              </w:rPr>
              <w:t>单位：天津市军队离休退休干部活动中心</w:t>
            </w:r>
          </w:p>
        </w:tc>
        <w:tc>
          <w:tcPr>
            <w:tcW w:w="2000" w:type="dxa"/>
          </w:tcPr>
          <w:p w14:paraId="0B38D2D5">
            <w:pPr>
              <w:jc w:val="center"/>
            </w:pPr>
          </w:p>
        </w:tc>
        <w:tc>
          <w:tcPr>
            <w:tcW w:w="5619" w:type="dxa"/>
          </w:tcPr>
          <w:p w14:paraId="67A2E6AC">
            <w:pPr>
              <w:jc w:val="right"/>
            </w:pPr>
            <w:r>
              <w:rPr>
                <w:rFonts w:ascii="宋体" w:hAnsi="宋体" w:eastAsia="宋体" w:cs="宋体"/>
                <w:sz w:val="20"/>
              </w:rPr>
              <w:t>单位：元</w:t>
            </w:r>
          </w:p>
        </w:tc>
      </w:tr>
    </w:tbl>
    <w:p w14:paraId="7A48B428">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144"/>
        <w:gridCol w:w="5096"/>
        <w:gridCol w:w="1160"/>
        <w:gridCol w:w="1240"/>
        <w:gridCol w:w="1240"/>
        <w:gridCol w:w="1240"/>
        <w:gridCol w:w="1240"/>
        <w:gridCol w:w="1218"/>
      </w:tblGrid>
      <w:tr w14:paraId="03AEF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3"/>
            <w:vAlign w:val="center"/>
          </w:tcPr>
          <w:p w14:paraId="7A14C242">
            <w:pPr>
              <w:snapToGrid w:val="0"/>
              <w:jc w:val="center"/>
            </w:pPr>
            <w:r>
              <w:rPr>
                <w:rFonts w:ascii="宋体" w:hAnsi="宋体" w:eastAsia="宋体" w:cs="宋体"/>
                <w:b w:val="0"/>
                <w:i w:val="0"/>
                <w:color w:val="000000"/>
                <w:sz w:val="14"/>
              </w:rPr>
              <w:t>项目</w:t>
            </w:r>
          </w:p>
        </w:tc>
        <w:tc>
          <w:tcPr>
            <w:tcW w:w="7338" w:type="dxa"/>
            <w:gridSpan w:val="6"/>
            <w:vAlign w:val="center"/>
          </w:tcPr>
          <w:p w14:paraId="02954CF9">
            <w:pPr>
              <w:snapToGrid w:val="0"/>
              <w:jc w:val="center"/>
            </w:pPr>
            <w:r>
              <w:rPr>
                <w:rFonts w:ascii="宋体" w:hAnsi="宋体" w:eastAsia="宋体" w:cs="宋体"/>
                <w:b w:val="0"/>
                <w:i w:val="0"/>
                <w:color w:val="000000"/>
                <w:sz w:val="14"/>
              </w:rPr>
              <w:t>本年支出</w:t>
            </w:r>
          </w:p>
        </w:tc>
      </w:tr>
      <w:tr w14:paraId="213A0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14:paraId="5BB89375">
            <w:pPr>
              <w:snapToGrid w:val="0"/>
              <w:jc w:val="center"/>
            </w:pPr>
            <w:r>
              <w:rPr>
                <w:rFonts w:ascii="宋体" w:hAnsi="宋体" w:eastAsia="宋体" w:cs="宋体"/>
                <w:b w:val="0"/>
                <w:i w:val="0"/>
                <w:color w:val="000000"/>
                <w:sz w:val="14"/>
              </w:rPr>
              <w:t>科目编码</w:t>
            </w:r>
          </w:p>
        </w:tc>
        <w:tc>
          <w:tcPr>
            <w:tcW w:w="5240" w:type="dxa"/>
            <w:gridSpan w:val="2"/>
            <w:vMerge w:val="restart"/>
            <w:vAlign w:val="center"/>
          </w:tcPr>
          <w:p w14:paraId="3BD4C2B8">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14:paraId="54E054D3">
            <w:pPr>
              <w:snapToGrid w:val="0"/>
              <w:jc w:val="center"/>
            </w:pPr>
            <w:r>
              <w:rPr>
                <w:rFonts w:ascii="宋体" w:hAnsi="宋体" w:eastAsia="宋体" w:cs="宋体"/>
                <w:b w:val="0"/>
                <w:i w:val="0"/>
                <w:color w:val="000000"/>
                <w:sz w:val="14"/>
              </w:rPr>
              <w:t>合计</w:t>
            </w:r>
          </w:p>
        </w:tc>
        <w:tc>
          <w:tcPr>
            <w:tcW w:w="1240" w:type="dxa"/>
            <w:vMerge w:val="restart"/>
            <w:vAlign w:val="center"/>
          </w:tcPr>
          <w:p w14:paraId="404FA287">
            <w:pPr>
              <w:snapToGrid w:val="0"/>
              <w:jc w:val="center"/>
            </w:pPr>
            <w:r>
              <w:rPr>
                <w:rFonts w:ascii="宋体" w:hAnsi="宋体" w:eastAsia="宋体" w:cs="宋体"/>
                <w:b w:val="0"/>
                <w:i w:val="0"/>
                <w:color w:val="000000"/>
                <w:sz w:val="14"/>
              </w:rPr>
              <w:t>一般公共预算</w:t>
            </w:r>
          </w:p>
        </w:tc>
        <w:tc>
          <w:tcPr>
            <w:tcW w:w="1240" w:type="dxa"/>
            <w:vMerge w:val="restart"/>
            <w:vAlign w:val="center"/>
          </w:tcPr>
          <w:p w14:paraId="3494E566">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14:paraId="678A521D">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14:paraId="6FB86633">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14:paraId="5C2CFE4A">
            <w:pPr>
              <w:snapToGrid w:val="0"/>
              <w:jc w:val="center"/>
            </w:pPr>
            <w:r>
              <w:rPr>
                <w:rFonts w:ascii="宋体" w:hAnsi="宋体" w:eastAsia="宋体" w:cs="宋体"/>
                <w:b w:val="0"/>
                <w:i w:val="0"/>
                <w:color w:val="000000"/>
                <w:sz w:val="14"/>
              </w:rPr>
              <w:t>单位资金</w:t>
            </w:r>
          </w:p>
        </w:tc>
      </w:tr>
      <w:tr w14:paraId="1060B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55CFF932"/>
        </w:tc>
        <w:tc>
          <w:tcPr>
            <w:tcW w:w="5240" w:type="dxa"/>
            <w:gridSpan w:val="2"/>
            <w:vMerge w:val="continue"/>
            <w:vAlign w:val="center"/>
          </w:tcPr>
          <w:p w14:paraId="256830B6"/>
        </w:tc>
        <w:tc>
          <w:tcPr>
            <w:tcW w:w="1160" w:type="dxa"/>
            <w:vMerge w:val="continue"/>
            <w:vAlign w:val="center"/>
          </w:tcPr>
          <w:p w14:paraId="473D8A91"/>
        </w:tc>
        <w:tc>
          <w:tcPr>
            <w:tcW w:w="1240" w:type="dxa"/>
            <w:vMerge w:val="continue"/>
            <w:vAlign w:val="center"/>
          </w:tcPr>
          <w:p w14:paraId="1A9389D4"/>
        </w:tc>
        <w:tc>
          <w:tcPr>
            <w:tcW w:w="1240" w:type="dxa"/>
            <w:vMerge w:val="continue"/>
            <w:vAlign w:val="center"/>
          </w:tcPr>
          <w:p w14:paraId="72C7A6AA"/>
        </w:tc>
        <w:tc>
          <w:tcPr>
            <w:tcW w:w="1240" w:type="dxa"/>
            <w:vMerge w:val="continue"/>
            <w:vAlign w:val="center"/>
          </w:tcPr>
          <w:p w14:paraId="3BCDC154"/>
        </w:tc>
        <w:tc>
          <w:tcPr>
            <w:tcW w:w="1240" w:type="dxa"/>
            <w:vMerge w:val="continue"/>
            <w:vAlign w:val="center"/>
          </w:tcPr>
          <w:p w14:paraId="63550238"/>
        </w:tc>
        <w:tc>
          <w:tcPr>
            <w:tcW w:w="1218" w:type="dxa"/>
            <w:vMerge w:val="continue"/>
            <w:vAlign w:val="center"/>
          </w:tcPr>
          <w:p w14:paraId="0F6A42BD"/>
        </w:tc>
      </w:tr>
      <w:tr w14:paraId="54DD16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14:paraId="2ADC1160"/>
        </w:tc>
        <w:tc>
          <w:tcPr>
            <w:tcW w:w="5240" w:type="dxa"/>
            <w:gridSpan w:val="2"/>
            <w:vMerge w:val="continue"/>
            <w:vAlign w:val="center"/>
          </w:tcPr>
          <w:p w14:paraId="1EF10A20"/>
        </w:tc>
        <w:tc>
          <w:tcPr>
            <w:tcW w:w="1160" w:type="dxa"/>
            <w:vMerge w:val="continue"/>
            <w:vAlign w:val="center"/>
          </w:tcPr>
          <w:p w14:paraId="5AE3DEA3"/>
        </w:tc>
        <w:tc>
          <w:tcPr>
            <w:tcW w:w="1240" w:type="dxa"/>
            <w:vMerge w:val="continue"/>
            <w:vAlign w:val="center"/>
          </w:tcPr>
          <w:p w14:paraId="444F2001"/>
        </w:tc>
        <w:tc>
          <w:tcPr>
            <w:tcW w:w="1240" w:type="dxa"/>
            <w:vMerge w:val="continue"/>
            <w:vAlign w:val="center"/>
          </w:tcPr>
          <w:p w14:paraId="5C81352D"/>
        </w:tc>
        <w:tc>
          <w:tcPr>
            <w:tcW w:w="1240" w:type="dxa"/>
            <w:vMerge w:val="continue"/>
            <w:vAlign w:val="center"/>
          </w:tcPr>
          <w:p w14:paraId="7A69AD9F"/>
        </w:tc>
        <w:tc>
          <w:tcPr>
            <w:tcW w:w="1240" w:type="dxa"/>
            <w:vMerge w:val="continue"/>
            <w:vAlign w:val="center"/>
          </w:tcPr>
          <w:p w14:paraId="2730A149"/>
        </w:tc>
        <w:tc>
          <w:tcPr>
            <w:tcW w:w="1218" w:type="dxa"/>
            <w:vMerge w:val="continue"/>
            <w:vAlign w:val="center"/>
          </w:tcPr>
          <w:p w14:paraId="038FE7A1"/>
        </w:tc>
      </w:tr>
      <w:tr w14:paraId="3BAF9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3"/>
            <w:vAlign w:val="center"/>
          </w:tcPr>
          <w:p w14:paraId="33BE6BD8">
            <w:pPr>
              <w:snapToGrid w:val="0"/>
              <w:jc w:val="center"/>
            </w:pPr>
            <w:r>
              <w:rPr>
                <w:rFonts w:ascii="宋体" w:hAnsi="宋体" w:cs="宋体"/>
                <w:color w:val="000000"/>
                <w:sz w:val="16"/>
              </w:rPr>
              <w:t>合计</w:t>
            </w:r>
          </w:p>
        </w:tc>
        <w:tc>
          <w:tcPr>
            <w:tcW w:w="1160" w:type="dxa"/>
            <w:vAlign w:val="center"/>
          </w:tcPr>
          <w:p w14:paraId="6524C058">
            <w:pPr>
              <w:snapToGrid w:val="0"/>
              <w:jc w:val="right"/>
            </w:pPr>
            <w:r>
              <w:rPr>
                <w:rFonts w:ascii="宋体" w:hAnsi="宋体" w:cs="宋体"/>
                <w:color w:val="000000"/>
                <w:sz w:val="16"/>
              </w:rPr>
              <w:t>20,055,952.07</w:t>
            </w:r>
          </w:p>
        </w:tc>
        <w:tc>
          <w:tcPr>
            <w:tcW w:w="1240" w:type="dxa"/>
            <w:vAlign w:val="center"/>
          </w:tcPr>
          <w:p w14:paraId="50B466B8">
            <w:pPr>
              <w:snapToGrid w:val="0"/>
              <w:jc w:val="right"/>
            </w:pPr>
            <w:r>
              <w:rPr>
                <w:rFonts w:ascii="宋体" w:hAnsi="宋体" w:cs="宋体"/>
                <w:color w:val="000000"/>
                <w:sz w:val="16"/>
              </w:rPr>
              <w:t>30,792.00</w:t>
            </w:r>
          </w:p>
        </w:tc>
        <w:tc>
          <w:tcPr>
            <w:tcW w:w="1240" w:type="dxa"/>
            <w:vAlign w:val="center"/>
          </w:tcPr>
          <w:p w14:paraId="58E2411F"/>
        </w:tc>
        <w:tc>
          <w:tcPr>
            <w:tcW w:w="1240" w:type="dxa"/>
            <w:vAlign w:val="center"/>
          </w:tcPr>
          <w:p w14:paraId="69CC1DF0"/>
        </w:tc>
        <w:tc>
          <w:tcPr>
            <w:tcW w:w="1240" w:type="dxa"/>
            <w:vAlign w:val="center"/>
          </w:tcPr>
          <w:p w14:paraId="5492857E"/>
        </w:tc>
        <w:tc>
          <w:tcPr>
            <w:tcW w:w="1218" w:type="dxa"/>
            <w:vAlign w:val="center"/>
          </w:tcPr>
          <w:p w14:paraId="20F2B71B">
            <w:pPr>
              <w:snapToGrid w:val="0"/>
              <w:jc w:val="right"/>
            </w:pPr>
            <w:r>
              <w:rPr>
                <w:rFonts w:ascii="宋体" w:hAnsi="宋体" w:cs="宋体"/>
                <w:color w:val="000000"/>
                <w:sz w:val="16"/>
              </w:rPr>
              <w:t>20,025,160.07</w:t>
            </w:r>
          </w:p>
        </w:tc>
      </w:tr>
      <w:tr w14:paraId="235D9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04" w:type="dxa"/>
            <w:gridSpan w:val="2"/>
            <w:vAlign w:val="center"/>
          </w:tcPr>
          <w:p w14:paraId="7D3B5D04">
            <w:pPr>
              <w:snapToGrid w:val="0"/>
            </w:pPr>
            <w:r>
              <w:rPr>
                <w:rFonts w:ascii="宋体" w:hAnsi="宋体" w:cs="宋体"/>
                <w:color w:val="000000"/>
                <w:sz w:val="16"/>
              </w:rPr>
              <w:t>208</w:t>
            </w:r>
          </w:p>
        </w:tc>
        <w:tc>
          <w:tcPr>
            <w:tcW w:w="5096" w:type="dxa"/>
            <w:vAlign w:val="center"/>
          </w:tcPr>
          <w:p w14:paraId="4977F24D">
            <w:pPr>
              <w:snapToGrid w:val="0"/>
            </w:pPr>
            <w:r>
              <w:rPr>
                <w:rFonts w:ascii="宋体" w:hAnsi="宋体" w:cs="宋体"/>
                <w:color w:val="000000"/>
                <w:sz w:val="16"/>
              </w:rPr>
              <w:t>社会保障和就业支出</w:t>
            </w:r>
          </w:p>
        </w:tc>
        <w:tc>
          <w:tcPr>
            <w:tcW w:w="1160" w:type="dxa"/>
            <w:vAlign w:val="center"/>
          </w:tcPr>
          <w:p w14:paraId="1D9023EF">
            <w:pPr>
              <w:snapToGrid w:val="0"/>
              <w:jc w:val="right"/>
            </w:pPr>
            <w:r>
              <w:rPr>
                <w:rFonts w:ascii="宋体" w:hAnsi="宋体" w:cs="宋体"/>
                <w:color w:val="000000"/>
                <w:sz w:val="16"/>
              </w:rPr>
              <w:t>20,055,9</w:t>
            </w:r>
            <w:bookmarkStart w:id="110" w:name="_GoBack"/>
            <w:bookmarkEnd w:id="110"/>
            <w:r>
              <w:rPr>
                <w:rFonts w:ascii="宋体" w:hAnsi="宋体" w:cs="宋体"/>
                <w:color w:val="000000"/>
                <w:sz w:val="16"/>
              </w:rPr>
              <w:t>52.07</w:t>
            </w:r>
          </w:p>
        </w:tc>
        <w:tc>
          <w:tcPr>
            <w:tcW w:w="1240" w:type="dxa"/>
            <w:vAlign w:val="center"/>
          </w:tcPr>
          <w:p w14:paraId="120402F4">
            <w:pPr>
              <w:snapToGrid w:val="0"/>
              <w:jc w:val="right"/>
            </w:pPr>
            <w:r>
              <w:rPr>
                <w:rFonts w:ascii="宋体" w:hAnsi="宋体" w:cs="宋体"/>
                <w:color w:val="000000"/>
                <w:sz w:val="16"/>
              </w:rPr>
              <w:t>30,792.00</w:t>
            </w:r>
          </w:p>
        </w:tc>
        <w:tc>
          <w:tcPr>
            <w:tcW w:w="1240" w:type="dxa"/>
            <w:vAlign w:val="center"/>
          </w:tcPr>
          <w:p w14:paraId="7EAFE695"/>
        </w:tc>
        <w:tc>
          <w:tcPr>
            <w:tcW w:w="1240" w:type="dxa"/>
            <w:vAlign w:val="center"/>
          </w:tcPr>
          <w:p w14:paraId="685D3900"/>
        </w:tc>
        <w:tc>
          <w:tcPr>
            <w:tcW w:w="1240" w:type="dxa"/>
            <w:vAlign w:val="center"/>
          </w:tcPr>
          <w:p w14:paraId="2FB2651F"/>
        </w:tc>
        <w:tc>
          <w:tcPr>
            <w:tcW w:w="1218" w:type="dxa"/>
            <w:vAlign w:val="center"/>
          </w:tcPr>
          <w:p w14:paraId="1AD093B8">
            <w:pPr>
              <w:snapToGrid w:val="0"/>
              <w:jc w:val="right"/>
            </w:pPr>
            <w:r>
              <w:rPr>
                <w:rFonts w:ascii="宋体" w:hAnsi="宋体" w:cs="宋体"/>
                <w:color w:val="000000"/>
                <w:sz w:val="16"/>
              </w:rPr>
              <w:t>20,025,160.07</w:t>
            </w:r>
          </w:p>
        </w:tc>
      </w:tr>
      <w:tr w14:paraId="18DFA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04" w:type="dxa"/>
            <w:gridSpan w:val="2"/>
            <w:vAlign w:val="center"/>
          </w:tcPr>
          <w:p w14:paraId="1E2B4EC6">
            <w:pPr>
              <w:snapToGrid w:val="0"/>
            </w:pPr>
            <w:r>
              <w:rPr>
                <w:rFonts w:ascii="宋体" w:hAnsi="宋体" w:cs="宋体"/>
                <w:color w:val="000000"/>
                <w:sz w:val="16"/>
              </w:rPr>
              <w:t>20809</w:t>
            </w:r>
          </w:p>
        </w:tc>
        <w:tc>
          <w:tcPr>
            <w:tcW w:w="5096" w:type="dxa"/>
            <w:vAlign w:val="center"/>
          </w:tcPr>
          <w:p w14:paraId="289306B6">
            <w:pPr>
              <w:snapToGrid w:val="0"/>
            </w:pPr>
            <w:r>
              <w:rPr>
                <w:rFonts w:ascii="宋体" w:hAnsi="宋体" w:cs="宋体"/>
                <w:color w:val="000000"/>
                <w:sz w:val="16"/>
              </w:rPr>
              <w:t>退役安置</w:t>
            </w:r>
          </w:p>
        </w:tc>
        <w:tc>
          <w:tcPr>
            <w:tcW w:w="1160" w:type="dxa"/>
            <w:vAlign w:val="center"/>
          </w:tcPr>
          <w:p w14:paraId="672E7E50">
            <w:pPr>
              <w:snapToGrid w:val="0"/>
              <w:jc w:val="right"/>
            </w:pPr>
            <w:r>
              <w:rPr>
                <w:rFonts w:ascii="宋体" w:hAnsi="宋体" w:cs="宋体"/>
                <w:color w:val="000000"/>
                <w:sz w:val="16"/>
              </w:rPr>
              <w:t>20,025,160.07</w:t>
            </w:r>
          </w:p>
        </w:tc>
        <w:tc>
          <w:tcPr>
            <w:tcW w:w="1240" w:type="dxa"/>
            <w:vAlign w:val="center"/>
          </w:tcPr>
          <w:p w14:paraId="409F7C14"/>
        </w:tc>
        <w:tc>
          <w:tcPr>
            <w:tcW w:w="1240" w:type="dxa"/>
            <w:vAlign w:val="center"/>
          </w:tcPr>
          <w:p w14:paraId="03BB8A45"/>
        </w:tc>
        <w:tc>
          <w:tcPr>
            <w:tcW w:w="1240" w:type="dxa"/>
            <w:vAlign w:val="center"/>
          </w:tcPr>
          <w:p w14:paraId="1F726CE1"/>
        </w:tc>
        <w:tc>
          <w:tcPr>
            <w:tcW w:w="1240" w:type="dxa"/>
            <w:vAlign w:val="center"/>
          </w:tcPr>
          <w:p w14:paraId="52E7EC51"/>
        </w:tc>
        <w:tc>
          <w:tcPr>
            <w:tcW w:w="1218" w:type="dxa"/>
            <w:vAlign w:val="center"/>
          </w:tcPr>
          <w:p w14:paraId="37915138">
            <w:pPr>
              <w:snapToGrid w:val="0"/>
              <w:jc w:val="right"/>
            </w:pPr>
            <w:r>
              <w:rPr>
                <w:rFonts w:ascii="宋体" w:hAnsi="宋体" w:cs="宋体"/>
                <w:color w:val="000000"/>
                <w:sz w:val="16"/>
              </w:rPr>
              <w:t>20,025,160.07</w:t>
            </w:r>
          </w:p>
        </w:tc>
      </w:tr>
      <w:tr w14:paraId="14BEAB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04" w:type="dxa"/>
            <w:gridSpan w:val="2"/>
            <w:vAlign w:val="center"/>
          </w:tcPr>
          <w:p w14:paraId="5F9F7DF3">
            <w:pPr>
              <w:snapToGrid w:val="0"/>
            </w:pPr>
            <w:r>
              <w:rPr>
                <w:rFonts w:ascii="宋体" w:hAnsi="宋体" w:cs="宋体"/>
                <w:color w:val="000000"/>
                <w:sz w:val="16"/>
              </w:rPr>
              <w:t>20899</w:t>
            </w:r>
          </w:p>
        </w:tc>
        <w:tc>
          <w:tcPr>
            <w:tcW w:w="5096" w:type="dxa"/>
            <w:vAlign w:val="center"/>
          </w:tcPr>
          <w:p w14:paraId="67F5EC2C">
            <w:pPr>
              <w:snapToGrid w:val="0"/>
            </w:pPr>
            <w:r>
              <w:rPr>
                <w:rFonts w:ascii="宋体" w:hAnsi="宋体" w:cs="宋体"/>
                <w:color w:val="000000"/>
                <w:sz w:val="16"/>
              </w:rPr>
              <w:t>其他社会保障和就业支出</w:t>
            </w:r>
          </w:p>
        </w:tc>
        <w:tc>
          <w:tcPr>
            <w:tcW w:w="1160" w:type="dxa"/>
            <w:vAlign w:val="center"/>
          </w:tcPr>
          <w:p w14:paraId="3C4A0344">
            <w:pPr>
              <w:snapToGrid w:val="0"/>
              <w:jc w:val="right"/>
            </w:pPr>
            <w:r>
              <w:rPr>
                <w:rFonts w:ascii="宋体" w:hAnsi="宋体" w:cs="宋体"/>
                <w:color w:val="000000"/>
                <w:sz w:val="16"/>
              </w:rPr>
              <w:t>30,792.00</w:t>
            </w:r>
          </w:p>
        </w:tc>
        <w:tc>
          <w:tcPr>
            <w:tcW w:w="1240" w:type="dxa"/>
            <w:vAlign w:val="center"/>
          </w:tcPr>
          <w:p w14:paraId="6425BDB0">
            <w:pPr>
              <w:snapToGrid w:val="0"/>
              <w:jc w:val="right"/>
            </w:pPr>
            <w:r>
              <w:rPr>
                <w:rFonts w:ascii="宋体" w:hAnsi="宋体" w:cs="宋体"/>
                <w:color w:val="000000"/>
                <w:sz w:val="16"/>
              </w:rPr>
              <w:t>30,792.00</w:t>
            </w:r>
          </w:p>
        </w:tc>
        <w:tc>
          <w:tcPr>
            <w:tcW w:w="1240" w:type="dxa"/>
            <w:vAlign w:val="center"/>
          </w:tcPr>
          <w:p w14:paraId="1AE8EE6F"/>
        </w:tc>
        <w:tc>
          <w:tcPr>
            <w:tcW w:w="1240" w:type="dxa"/>
            <w:vAlign w:val="center"/>
          </w:tcPr>
          <w:p w14:paraId="498F5B0A"/>
        </w:tc>
        <w:tc>
          <w:tcPr>
            <w:tcW w:w="1240" w:type="dxa"/>
            <w:vAlign w:val="center"/>
          </w:tcPr>
          <w:p w14:paraId="53D23961"/>
        </w:tc>
        <w:tc>
          <w:tcPr>
            <w:tcW w:w="1218" w:type="dxa"/>
            <w:vAlign w:val="center"/>
          </w:tcPr>
          <w:p w14:paraId="2113BBFF"/>
        </w:tc>
      </w:tr>
      <w:tr w14:paraId="29DAA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04" w:type="dxa"/>
            <w:gridSpan w:val="2"/>
            <w:vAlign w:val="center"/>
          </w:tcPr>
          <w:p w14:paraId="507C67F0">
            <w:pPr>
              <w:snapToGrid w:val="0"/>
            </w:pPr>
            <w:r>
              <w:rPr>
                <w:rFonts w:ascii="宋体" w:hAnsi="宋体" w:cs="宋体"/>
                <w:color w:val="000000"/>
                <w:sz w:val="16"/>
              </w:rPr>
              <w:t>2089999</w:t>
            </w:r>
          </w:p>
        </w:tc>
        <w:tc>
          <w:tcPr>
            <w:tcW w:w="5096" w:type="dxa"/>
            <w:vAlign w:val="center"/>
          </w:tcPr>
          <w:p w14:paraId="2A8DC527">
            <w:pPr>
              <w:snapToGrid w:val="0"/>
            </w:pPr>
            <w:r>
              <w:rPr>
                <w:rFonts w:ascii="宋体" w:hAnsi="宋体" w:cs="宋体"/>
                <w:color w:val="000000"/>
                <w:sz w:val="16"/>
              </w:rPr>
              <w:t>其他社会保障和就业支出</w:t>
            </w:r>
          </w:p>
        </w:tc>
        <w:tc>
          <w:tcPr>
            <w:tcW w:w="1160" w:type="dxa"/>
            <w:vAlign w:val="center"/>
          </w:tcPr>
          <w:p w14:paraId="2AA9BE92">
            <w:pPr>
              <w:snapToGrid w:val="0"/>
              <w:jc w:val="right"/>
            </w:pPr>
            <w:r>
              <w:rPr>
                <w:rFonts w:ascii="宋体" w:hAnsi="宋体" w:cs="宋体"/>
                <w:color w:val="000000"/>
                <w:sz w:val="16"/>
              </w:rPr>
              <w:t>30,792.00</w:t>
            </w:r>
          </w:p>
        </w:tc>
        <w:tc>
          <w:tcPr>
            <w:tcW w:w="1240" w:type="dxa"/>
            <w:vAlign w:val="center"/>
          </w:tcPr>
          <w:p w14:paraId="44A4FC88">
            <w:pPr>
              <w:snapToGrid w:val="0"/>
              <w:jc w:val="right"/>
            </w:pPr>
            <w:r>
              <w:rPr>
                <w:rFonts w:ascii="宋体" w:hAnsi="宋体" w:cs="宋体"/>
                <w:color w:val="000000"/>
                <w:sz w:val="16"/>
              </w:rPr>
              <w:t>30,792.00</w:t>
            </w:r>
          </w:p>
        </w:tc>
        <w:tc>
          <w:tcPr>
            <w:tcW w:w="1240" w:type="dxa"/>
            <w:vAlign w:val="center"/>
          </w:tcPr>
          <w:p w14:paraId="04B59E2F"/>
        </w:tc>
        <w:tc>
          <w:tcPr>
            <w:tcW w:w="1240" w:type="dxa"/>
            <w:vAlign w:val="center"/>
          </w:tcPr>
          <w:p w14:paraId="0FFE53A6"/>
        </w:tc>
        <w:tc>
          <w:tcPr>
            <w:tcW w:w="1240" w:type="dxa"/>
            <w:vAlign w:val="center"/>
          </w:tcPr>
          <w:p w14:paraId="72E83C96"/>
        </w:tc>
        <w:tc>
          <w:tcPr>
            <w:tcW w:w="1218" w:type="dxa"/>
            <w:vAlign w:val="center"/>
          </w:tcPr>
          <w:p w14:paraId="482C6142"/>
        </w:tc>
      </w:tr>
      <w:tr w14:paraId="1D4B9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04" w:type="dxa"/>
            <w:gridSpan w:val="2"/>
            <w:vAlign w:val="center"/>
          </w:tcPr>
          <w:p w14:paraId="25EF43C0">
            <w:pPr>
              <w:snapToGrid w:val="0"/>
            </w:pPr>
            <w:r>
              <w:rPr>
                <w:rFonts w:ascii="宋体" w:hAnsi="宋体" w:cs="宋体"/>
                <w:color w:val="000000"/>
                <w:sz w:val="16"/>
              </w:rPr>
              <w:t>2089999</w:t>
            </w:r>
          </w:p>
        </w:tc>
        <w:tc>
          <w:tcPr>
            <w:tcW w:w="5096" w:type="dxa"/>
            <w:vAlign w:val="center"/>
          </w:tcPr>
          <w:p w14:paraId="48378C2B">
            <w:pPr>
              <w:snapToGrid w:val="0"/>
            </w:pPr>
            <w:r>
              <w:rPr>
                <w:rFonts w:ascii="宋体" w:hAnsi="宋体" w:cs="宋体"/>
                <w:color w:val="000000"/>
                <w:sz w:val="16"/>
              </w:rPr>
              <w:t>天津市退役军人事务局抚恤金（2024年）</w:t>
            </w:r>
          </w:p>
        </w:tc>
        <w:tc>
          <w:tcPr>
            <w:tcW w:w="1160" w:type="dxa"/>
            <w:vAlign w:val="center"/>
          </w:tcPr>
          <w:p w14:paraId="2399C797">
            <w:pPr>
              <w:snapToGrid w:val="0"/>
              <w:jc w:val="right"/>
            </w:pPr>
            <w:r>
              <w:rPr>
                <w:rFonts w:ascii="宋体" w:hAnsi="宋体" w:cs="宋体"/>
                <w:color w:val="000000"/>
                <w:sz w:val="16"/>
              </w:rPr>
              <w:t>30,792.00</w:t>
            </w:r>
          </w:p>
        </w:tc>
        <w:tc>
          <w:tcPr>
            <w:tcW w:w="1240" w:type="dxa"/>
            <w:vAlign w:val="center"/>
          </w:tcPr>
          <w:p w14:paraId="7AC1F05C">
            <w:pPr>
              <w:snapToGrid w:val="0"/>
              <w:jc w:val="right"/>
            </w:pPr>
            <w:r>
              <w:rPr>
                <w:rFonts w:ascii="宋体" w:hAnsi="宋体" w:cs="宋体"/>
                <w:color w:val="000000"/>
                <w:sz w:val="16"/>
              </w:rPr>
              <w:t>30,792.00</w:t>
            </w:r>
          </w:p>
        </w:tc>
        <w:tc>
          <w:tcPr>
            <w:tcW w:w="1240" w:type="dxa"/>
            <w:vAlign w:val="center"/>
          </w:tcPr>
          <w:p w14:paraId="561C82C3"/>
        </w:tc>
        <w:tc>
          <w:tcPr>
            <w:tcW w:w="1240" w:type="dxa"/>
            <w:vAlign w:val="center"/>
          </w:tcPr>
          <w:p w14:paraId="136285E2"/>
        </w:tc>
        <w:tc>
          <w:tcPr>
            <w:tcW w:w="1240" w:type="dxa"/>
            <w:vAlign w:val="center"/>
          </w:tcPr>
          <w:p w14:paraId="14C1A15B"/>
        </w:tc>
        <w:tc>
          <w:tcPr>
            <w:tcW w:w="1218" w:type="dxa"/>
            <w:vAlign w:val="center"/>
          </w:tcPr>
          <w:p w14:paraId="617A816E"/>
        </w:tc>
      </w:tr>
      <w:tr w14:paraId="7A72A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9"/>
            <w:tcBorders>
              <w:left w:val="nil"/>
              <w:bottom w:val="nil"/>
              <w:right w:val="nil"/>
              <w:insideH w:val="single" w:sz="4" w:space="0"/>
              <w:insideV w:val="single" w:sz="4" w:space="0"/>
            </w:tcBorders>
            <w:vAlign w:val="center"/>
          </w:tcPr>
          <w:p w14:paraId="57033715">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14:paraId="55A80E56">
      <w:pPr>
        <w:sectPr>
          <w:pgSz w:w="16838" w:h="11906" w:orient="landscape"/>
          <w:pgMar w:top="1440" w:right="1800" w:bottom="1440" w:left="1800" w:header="851" w:footer="992" w:gutter="0"/>
          <w:cols w:space="720" w:num="1"/>
          <w:docGrid w:type="lines" w:linePitch="312" w:charSpace="0"/>
        </w:sectPr>
      </w:pPr>
    </w:p>
    <w:bookmarkEnd w:id="38"/>
    <w:p w14:paraId="4A9554F4">
      <w:pPr>
        <w:pStyle w:val="2"/>
        <w:spacing w:before="0" w:after="0" w:line="600" w:lineRule="exact"/>
        <w:jc w:val="center"/>
        <w:rPr>
          <w:rFonts w:ascii="黑体" w:eastAsia="黑体"/>
          <w:sz w:val="30"/>
          <w:szCs w:val="30"/>
        </w:rPr>
      </w:pPr>
      <w:bookmarkStart w:id="42" w:name="_Toc190171269"/>
      <w:bookmarkStart w:id="43" w:name="_Toc245797798"/>
      <w:bookmarkStart w:id="44" w:name="_Toc229642691"/>
      <w:bookmarkStart w:id="45" w:name="_Toc1068592552"/>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7ABB5ADF">
      <w:pPr>
        <w:pStyle w:val="3"/>
        <w:spacing w:before="0" w:after="0" w:line="600" w:lineRule="exact"/>
        <w:ind w:firstLine="602" w:firstLineChars="200"/>
        <w:rPr>
          <w:rFonts w:ascii="黑体" w:hAnsi="黑体" w:eastAsia="黑体"/>
          <w:bCs w:val="0"/>
          <w:sz w:val="30"/>
          <w:szCs w:val="30"/>
        </w:rPr>
      </w:pPr>
      <w:bookmarkStart w:id="46" w:name="_Toc1512537805"/>
      <w:bookmarkStart w:id="47" w:name="_Toc429281603"/>
      <w:bookmarkStart w:id="48" w:name="_Toc576593978"/>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2E45734F">
      <w:pPr>
        <w:spacing w:line="600" w:lineRule="exact"/>
        <w:ind w:firstLine="600"/>
        <w:rPr>
          <w:rFonts w:eastAsia="仿宋_GB2312"/>
          <w:sz w:val="30"/>
          <w:szCs w:val="30"/>
        </w:rPr>
      </w:pPr>
      <w:r>
        <w:rPr>
          <w:rFonts w:hint="eastAsia" w:eastAsia="仿宋_GB2312"/>
          <w:sz w:val="30"/>
          <w:szCs w:val="30"/>
        </w:rPr>
        <w:t>天津市军队离休退休干部活动中心2024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69,514,621.08</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度相比，收、支总计各减少47,607,237.79元，下降40.648%，主要原因是2024年度按照新要求调整填报口径，非财政拨款结余和专用结余未纳入收入支出总计编制范围。</w:t>
      </w:r>
    </w:p>
    <w:p w14:paraId="4E23C25A">
      <w:pPr>
        <w:spacing w:line="600" w:lineRule="exact"/>
        <w:ind w:firstLine="600" w:firstLineChars="200"/>
        <w:rPr>
          <w:rFonts w:eastAsia="仿宋_GB2312"/>
          <w:sz w:val="30"/>
          <w:szCs w:val="30"/>
        </w:rPr>
      </w:pPr>
      <w:r>
        <w:rPr>
          <w:rFonts w:hint="eastAsia" w:eastAsia="仿宋_GB2312"/>
          <w:sz w:val="30"/>
          <w:szCs w:val="30"/>
        </w:rPr>
        <w:t>收入包括：一般公共预算财政拨款收入2,370,967.79元、其他收入16,356,275.25元。</w:t>
      </w:r>
    </w:p>
    <w:p w14:paraId="1A22EAF7">
      <w:pPr>
        <w:spacing w:line="600" w:lineRule="exact"/>
        <w:ind w:firstLine="600" w:firstLineChars="200"/>
        <w:rPr>
          <w:rFonts w:eastAsia="仿宋_GB2312"/>
          <w:sz w:val="30"/>
          <w:szCs w:val="30"/>
        </w:rPr>
      </w:pPr>
      <w:r>
        <w:rPr>
          <w:rFonts w:hint="eastAsia" w:eastAsia="仿宋_GB2312"/>
          <w:sz w:val="30"/>
          <w:szCs w:val="30"/>
        </w:rPr>
        <w:t>支出包括：社会保障和就业支出23,884,792.09元、卫生健康支出191,419.04元。</w:t>
      </w:r>
    </w:p>
    <w:p w14:paraId="5A675A20">
      <w:pPr>
        <w:pStyle w:val="3"/>
        <w:spacing w:before="0" w:after="0" w:line="600" w:lineRule="exact"/>
        <w:ind w:firstLine="602" w:firstLineChars="200"/>
        <w:rPr>
          <w:rFonts w:ascii="黑体" w:hAnsi="黑体" w:eastAsia="黑体" w:cs="仿宋_GB2312"/>
          <w:bCs w:val="0"/>
          <w:sz w:val="30"/>
          <w:szCs w:val="30"/>
        </w:rPr>
      </w:pPr>
      <w:bookmarkStart w:id="50" w:name="_Toc1458959096"/>
      <w:bookmarkStart w:id="51" w:name="_Toc198940905"/>
      <w:bookmarkStart w:id="52" w:name="_Toc1538331348"/>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4AF5A072">
      <w:pPr>
        <w:spacing w:line="600" w:lineRule="exact"/>
        <w:ind w:firstLine="600" w:firstLineChars="200"/>
        <w:rPr>
          <w:rFonts w:eastAsia="仿宋_GB2312"/>
          <w:sz w:val="30"/>
          <w:szCs w:val="30"/>
        </w:rPr>
      </w:pPr>
      <w:r>
        <w:rPr>
          <w:rFonts w:hint="eastAsia" w:eastAsia="仿宋_GB2312"/>
          <w:sz w:val="30"/>
          <w:szCs w:val="30"/>
        </w:rPr>
        <w:t>天津市军队离休退休干部活动中心2024年度本年收入合计18,727,243.04元，与2023年度相比减少1,726,698.21元，主要原因是受市场环境影响，本年度租金收入减少，同时银行利率下调使得利息收入减少。其中：一般公共预算财政拨款收入2,370,967.79元，占12.661%；其他收入16,356,275.25元，占87.339%。</w:t>
      </w:r>
    </w:p>
    <w:p w14:paraId="368C6102">
      <w:pPr>
        <w:pStyle w:val="3"/>
        <w:spacing w:before="0" w:after="0" w:line="600" w:lineRule="exact"/>
        <w:ind w:firstLine="602" w:firstLineChars="200"/>
        <w:rPr>
          <w:rFonts w:ascii="黑体" w:hAnsi="黑体" w:eastAsia="黑体" w:cs="仿宋_GB2312"/>
          <w:bCs w:val="0"/>
          <w:sz w:val="30"/>
          <w:szCs w:val="30"/>
        </w:rPr>
      </w:pPr>
      <w:bookmarkStart w:id="54" w:name="_Toc2115235603"/>
      <w:bookmarkStart w:id="55" w:name="_Toc1122681810"/>
      <w:bookmarkStart w:id="56" w:name="_Toc1179339603"/>
      <w:bookmarkStart w:id="57" w:name="_Toc757245026"/>
      <w:r>
        <w:rPr>
          <w:rFonts w:hint="eastAsia" w:ascii="黑体" w:hAnsi="黑体" w:eastAsia="黑体" w:cs="仿宋_GB2312"/>
          <w:bCs w:val="0"/>
          <w:sz w:val="30"/>
          <w:szCs w:val="30"/>
        </w:rPr>
        <w:t>三、支出决算情况说明</w:t>
      </w:r>
      <w:bookmarkEnd w:id="54"/>
      <w:bookmarkEnd w:id="55"/>
      <w:bookmarkEnd w:id="56"/>
      <w:bookmarkEnd w:id="57"/>
    </w:p>
    <w:p w14:paraId="2B6599FA">
      <w:pPr>
        <w:spacing w:line="600" w:lineRule="exact"/>
        <w:ind w:firstLine="600" w:firstLineChars="200"/>
        <w:rPr>
          <w:rFonts w:eastAsia="仿宋_GB2312"/>
          <w:sz w:val="30"/>
          <w:szCs w:val="30"/>
        </w:rPr>
      </w:pPr>
      <w:r>
        <w:rPr>
          <w:rFonts w:hint="eastAsia" w:eastAsia="仿宋_GB2312"/>
          <w:sz w:val="30"/>
          <w:szCs w:val="30"/>
        </w:rPr>
        <w:t>天津市军队离休退休干部活动中心2024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合计24,076,211.13</w:t>
      </w:r>
      <w:r>
        <w:rPr>
          <w:rFonts w:eastAsia="仿宋_GB2312"/>
          <w:sz w:val="30"/>
          <w:szCs w:val="30"/>
        </w:rPr>
        <w:t>元，</w:t>
      </w:r>
      <w:r>
        <w:rPr>
          <w:rFonts w:hint="eastAsia" w:eastAsia="仿宋_GB2312"/>
          <w:sz w:val="30"/>
          <w:szCs w:val="30"/>
        </w:rPr>
        <w:t>与2023年度相比减少2,590,526.62元，主要原因是落实厉行节约，严控经费支出，同时本年度未开展大型房产修缮项目。其中：基本支出4,020,259.06元，占16.698%；项目支出20,055,952.07元，占83.302%。</w:t>
      </w:r>
    </w:p>
    <w:p w14:paraId="59F7CEE3">
      <w:pPr>
        <w:pStyle w:val="3"/>
        <w:spacing w:before="0" w:after="0" w:line="600" w:lineRule="exact"/>
        <w:ind w:firstLine="602" w:firstLineChars="200"/>
        <w:rPr>
          <w:rFonts w:ascii="黑体" w:hAnsi="黑体" w:eastAsia="黑体"/>
          <w:bCs w:val="0"/>
          <w:sz w:val="30"/>
          <w:szCs w:val="30"/>
        </w:rPr>
      </w:pPr>
      <w:bookmarkStart w:id="58" w:name="_Toc2034129458"/>
      <w:bookmarkStart w:id="59" w:name="_Toc1121858128"/>
      <w:bookmarkStart w:id="60" w:name="_Toc1320487183"/>
      <w:bookmarkStart w:id="61" w:name="_Toc1029059860"/>
      <w:r>
        <w:rPr>
          <w:rFonts w:hint="eastAsia" w:ascii="黑体" w:hAnsi="黑体" w:eastAsia="黑体"/>
          <w:bCs w:val="0"/>
          <w:sz w:val="30"/>
          <w:szCs w:val="30"/>
        </w:rPr>
        <w:t>四、财政拨款收支决算总体情况说明</w:t>
      </w:r>
      <w:bookmarkEnd w:id="58"/>
      <w:bookmarkEnd w:id="59"/>
      <w:bookmarkEnd w:id="60"/>
      <w:bookmarkEnd w:id="61"/>
    </w:p>
    <w:p w14:paraId="2EDDF084">
      <w:pPr>
        <w:spacing w:line="600" w:lineRule="exact"/>
        <w:ind w:firstLine="600"/>
        <w:rPr>
          <w:rFonts w:eastAsia="仿宋_GB2312"/>
          <w:sz w:val="30"/>
          <w:szCs w:val="30"/>
        </w:rPr>
      </w:pPr>
      <w:r>
        <w:rPr>
          <w:rFonts w:hint="eastAsia" w:eastAsia="仿宋_GB2312"/>
          <w:sz w:val="30"/>
          <w:szCs w:val="30"/>
        </w:rPr>
        <w:t>天津市军队离休退休干部活动中心2024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2,370,967.79元。与2023年度相比，财政拨款收、支总计各增加106,754.81元，增长4.715%，主要原因是本年度编制内实有人数增加，财政拨款收入支出增加。</w:t>
      </w:r>
    </w:p>
    <w:p w14:paraId="238FA5B8">
      <w:pPr>
        <w:spacing w:line="600" w:lineRule="exact"/>
        <w:ind w:firstLine="600"/>
        <w:rPr>
          <w:rFonts w:eastAsia="仿宋_GB2312"/>
          <w:sz w:val="30"/>
          <w:szCs w:val="30"/>
        </w:rPr>
      </w:pPr>
      <w:r>
        <w:rPr>
          <w:rFonts w:hint="eastAsia" w:eastAsia="仿宋_GB2312"/>
          <w:sz w:val="30"/>
          <w:szCs w:val="30"/>
        </w:rPr>
        <w:t>收入包括：一般公共预算财政拨款2,370,967.79元。</w:t>
      </w:r>
    </w:p>
    <w:p w14:paraId="21708D6D">
      <w:pPr>
        <w:spacing w:line="600" w:lineRule="exact"/>
        <w:ind w:firstLine="600" w:firstLineChars="200"/>
        <w:rPr>
          <w:rFonts w:eastAsia="仿宋_GB2312"/>
          <w:sz w:val="30"/>
          <w:szCs w:val="30"/>
        </w:rPr>
      </w:pPr>
      <w:r>
        <w:rPr>
          <w:rFonts w:hint="eastAsia" w:eastAsia="仿宋_GB2312"/>
          <w:sz w:val="30"/>
          <w:szCs w:val="30"/>
        </w:rPr>
        <w:t>支出包括：社会保障和就业支出2,237,967.79元、卫生健康支出133,000.00元。</w:t>
      </w:r>
    </w:p>
    <w:p w14:paraId="5F65C12D">
      <w:pPr>
        <w:pStyle w:val="3"/>
        <w:spacing w:before="0" w:after="0" w:line="600" w:lineRule="exact"/>
        <w:ind w:firstLine="602" w:firstLineChars="200"/>
        <w:rPr>
          <w:rFonts w:ascii="黑体" w:hAnsi="黑体" w:eastAsia="黑体" w:cs="仿宋_GB2312"/>
          <w:sz w:val="30"/>
          <w:szCs w:val="30"/>
        </w:rPr>
      </w:pPr>
      <w:bookmarkStart w:id="62" w:name="_Toc1723257729"/>
      <w:bookmarkStart w:id="63" w:name="_Toc1821624013"/>
      <w:bookmarkStart w:id="64" w:name="_Toc163136636"/>
      <w:bookmarkStart w:id="65" w:name="_Toc1332076583"/>
      <w:r>
        <w:rPr>
          <w:rFonts w:hint="eastAsia" w:ascii="黑体" w:hAnsi="黑体" w:eastAsia="黑体" w:cs="仿宋_GB2312"/>
          <w:sz w:val="30"/>
          <w:szCs w:val="30"/>
        </w:rPr>
        <w:t>五、一般公共预算财政拨款支出决算情况说明</w:t>
      </w:r>
      <w:bookmarkEnd w:id="62"/>
      <w:bookmarkEnd w:id="63"/>
      <w:bookmarkEnd w:id="64"/>
      <w:bookmarkEnd w:id="65"/>
    </w:p>
    <w:p w14:paraId="2BEF56B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505589E">
      <w:pPr>
        <w:spacing w:line="600" w:lineRule="exact"/>
        <w:ind w:firstLine="600" w:firstLineChars="200"/>
        <w:rPr>
          <w:rFonts w:eastAsia="仿宋_GB2312"/>
          <w:sz w:val="30"/>
          <w:szCs w:val="30"/>
        </w:rPr>
      </w:pPr>
      <w:r>
        <w:rPr>
          <w:rFonts w:hint="eastAsia" w:eastAsia="仿宋_GB2312"/>
          <w:sz w:val="30"/>
          <w:szCs w:val="30"/>
        </w:rPr>
        <w:t>天津市军队离休退休干部活动中心2024年度部门决算一般公共预算财政拨款支出合计2,370,967.79元，占本年支出合计的9.848%。与2023年度相比，一般公共预算财政拨款支出增加106,754.81元，增长4.715%，主要原因是本年度编制内实有人数增加，财政拨款支出增加。</w:t>
      </w:r>
    </w:p>
    <w:p w14:paraId="202DAC48">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2721E026">
      <w:pPr>
        <w:spacing w:line="600" w:lineRule="exact"/>
        <w:ind w:firstLine="600" w:firstLineChars="200"/>
        <w:rPr>
          <w:rFonts w:eastAsia="仿宋_GB2312"/>
          <w:sz w:val="30"/>
          <w:szCs w:val="30"/>
        </w:rPr>
      </w:pPr>
      <w:r>
        <w:rPr>
          <w:rFonts w:hint="eastAsia" w:eastAsia="仿宋_GB2312"/>
          <w:sz w:val="30"/>
          <w:szCs w:val="30"/>
        </w:rPr>
        <w:t>2024年度一般公共预算财政拨款支出2,370,967.79元，主要用于以下方面：社会保障和就业支出（类）支出2,237,967.79元，占94.390%,卫生健康支出（类）支出133,000.00元，占5.610%。</w:t>
      </w:r>
    </w:p>
    <w:p w14:paraId="6951CFAF">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1C1A7339">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2024年度一般公共预算财政拨款支出年初预算为2,348,000.00元，支出决算为2,370,967.79元，完成年初预算的100.978%。其中：</w:t>
      </w:r>
    </w:p>
    <w:p w14:paraId="370FF265">
      <w:pPr>
        <w:spacing w:line="600" w:lineRule="exact"/>
        <w:ind w:firstLine="600" w:firstLineChars="200"/>
        <w:rPr>
          <w:rFonts w:eastAsia="仿宋_GB2312"/>
          <w:sz w:val="30"/>
          <w:szCs w:val="30"/>
        </w:rPr>
      </w:pPr>
      <w:r>
        <w:rPr>
          <w:rFonts w:hint="eastAsia" w:eastAsia="仿宋_GB2312"/>
          <w:sz w:val="30"/>
          <w:szCs w:val="30"/>
        </w:rPr>
        <w:t>1.社会保障和就业支出（类）行政事业单位养老支出（款）机关事业单位基本养老保险缴费支出（项）年初预算为139,000.00元，支出决算为139,000.00元，完成年初预算的100.000%，决算数与预算数持平的主要原因是：按照年初计划据实为职工缴纳养老保险。</w:t>
      </w:r>
    </w:p>
    <w:p w14:paraId="509E0416">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职业年金缴费支出（项）年初预算为70,000.00元，支出决算为70,000.00元，完成年初预算的100.000%，决算数与预算数持平的主要原因是：按照年初计划据实为职工缴纳职业年金。</w:t>
      </w:r>
    </w:p>
    <w:p w14:paraId="69B743C8">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3.社会保障和就业支出（类）其他社会保障和就业支出（款）其他社会保障和就业支出（项）年初预算为0.00元，支出决算为30,792.00元，决算数大于预算数的主要原因是：追加了死亡人员抚恤金。</w:t>
      </w:r>
    </w:p>
    <w:p w14:paraId="7593A47A">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87,000.00元，支出决算为87,000.00元，完成年初预算的100.000%，决算数与预算数持平的主要原因是：按照年初计划据实为职工缴纳医疗保险。</w:t>
      </w:r>
    </w:p>
    <w:p w14:paraId="57C18EE6">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59,000.00元，支出决算为46,000.00元，完成年初预算的77.966%，决算数小于预算数的主要原因是：本年度职工实际发生的医疗支出较少。</w:t>
      </w:r>
    </w:p>
    <w:p w14:paraId="79964E7A">
      <w:pPr>
        <w:pStyle w:val="3"/>
        <w:spacing w:before="0" w:after="0" w:line="600" w:lineRule="exact"/>
        <w:ind w:firstLine="602" w:firstLineChars="200"/>
        <w:rPr>
          <w:rFonts w:ascii="黑体" w:hAnsi="黑体" w:eastAsia="黑体" w:cs="仿宋_GB2312"/>
          <w:sz w:val="30"/>
          <w:szCs w:val="30"/>
        </w:rPr>
      </w:pPr>
      <w:bookmarkStart w:id="66" w:name="_Toc1828187861"/>
      <w:bookmarkStart w:id="67" w:name="_Toc1648307680"/>
      <w:bookmarkStart w:id="68" w:name="_Toc1127616914"/>
      <w:bookmarkStart w:id="69" w:name="_Toc1507914859"/>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7A993834">
      <w:pPr>
        <w:spacing w:line="600" w:lineRule="exact"/>
        <w:ind w:firstLine="600" w:firstLineChars="200"/>
        <w:rPr>
          <w:rFonts w:eastAsia="仿宋_GB2312"/>
          <w:sz w:val="30"/>
          <w:szCs w:val="30"/>
        </w:rPr>
      </w:pPr>
      <w:r>
        <w:rPr>
          <w:rFonts w:hint="eastAsia" w:eastAsia="仿宋_GB2312"/>
          <w:sz w:val="30"/>
          <w:szCs w:val="30"/>
        </w:rPr>
        <w:t>天津市军队离休退休干部活动中心2024</w:t>
      </w:r>
      <w:r>
        <w:rPr>
          <w:rFonts w:eastAsia="仿宋_GB2312"/>
          <w:sz w:val="30"/>
          <w:szCs w:val="30"/>
        </w:rPr>
        <w:t>年度部门决算一般公共预算财政拨款基本支出</w:t>
      </w:r>
      <w:r>
        <w:rPr>
          <w:rFonts w:hint="eastAsia" w:eastAsia="仿宋_GB2312"/>
          <w:sz w:val="30"/>
          <w:szCs w:val="30"/>
        </w:rPr>
        <w:t>合计2,340,175.79</w:t>
      </w:r>
      <w:r>
        <w:rPr>
          <w:rFonts w:eastAsia="仿宋_GB2312"/>
          <w:sz w:val="30"/>
          <w:szCs w:val="30"/>
        </w:rPr>
        <w:t>元，</w:t>
      </w:r>
      <w:r>
        <w:rPr>
          <w:rFonts w:hint="eastAsia" w:eastAsia="仿宋_GB2312"/>
          <w:sz w:val="30"/>
          <w:szCs w:val="30"/>
        </w:rPr>
        <w:t>与2023年度相比增加75,962.81元，主要原因是本年度编制内实有人数增加，导致人员经费增加。其中：</w:t>
      </w:r>
    </w:p>
    <w:p w14:paraId="511DF09A">
      <w:pPr>
        <w:spacing w:line="600" w:lineRule="exact"/>
        <w:ind w:firstLine="600" w:firstLineChars="200"/>
        <w:rPr>
          <w:rFonts w:eastAsia="仿宋_GB2312"/>
          <w:sz w:val="30"/>
          <w:szCs w:val="30"/>
        </w:rPr>
      </w:pPr>
      <w:r>
        <w:rPr>
          <w:rFonts w:hint="eastAsia" w:eastAsia="仿宋_GB2312"/>
          <w:sz w:val="30"/>
          <w:szCs w:val="30"/>
        </w:rPr>
        <w:t>人员经费2,128,407.71元，主要包括基本工资、津贴补贴、绩效工资、机关事业单位基本养老保险缴费、职业年金缴费、职工基本医疗保险缴费、其他社会保障缴费、住房公积金、其他工资福利支出、退休费、医疗费补助。</w:t>
      </w:r>
    </w:p>
    <w:p w14:paraId="4B4231DE">
      <w:pPr>
        <w:spacing w:line="600" w:lineRule="exact"/>
        <w:ind w:firstLine="600" w:firstLineChars="200"/>
        <w:rPr>
          <w:rFonts w:eastAsia="仿宋_GB2312"/>
          <w:sz w:val="30"/>
          <w:szCs w:val="30"/>
        </w:rPr>
      </w:pPr>
      <w:r>
        <w:rPr>
          <w:rFonts w:hint="eastAsia" w:eastAsia="仿宋_GB2312"/>
          <w:sz w:val="30"/>
          <w:szCs w:val="30"/>
        </w:rPr>
        <w:t>公用经费211,768.08元，主要包括水费、电费、物业管理费、工会经费、其他交通费用。</w:t>
      </w:r>
    </w:p>
    <w:p w14:paraId="0E35DF4A">
      <w:pPr>
        <w:pStyle w:val="3"/>
        <w:spacing w:before="0" w:after="0" w:line="600" w:lineRule="exact"/>
        <w:ind w:firstLine="602" w:firstLineChars="200"/>
        <w:rPr>
          <w:rFonts w:ascii="黑体" w:hAnsi="黑体" w:eastAsia="黑体" w:cs="仿宋_GB2312"/>
          <w:sz w:val="30"/>
          <w:szCs w:val="30"/>
        </w:rPr>
      </w:pPr>
      <w:bookmarkStart w:id="70" w:name="_Toc1070516966"/>
      <w:bookmarkStart w:id="71" w:name="_Toc157358551"/>
      <w:bookmarkStart w:id="72" w:name="_Toc314288823"/>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14:paraId="2061E810">
      <w:pPr>
        <w:spacing w:line="600" w:lineRule="exact"/>
        <w:ind w:firstLine="600" w:firstLineChars="200"/>
        <w:rPr>
          <w:rFonts w:ascii="楷体" w:hAnsi="楷体" w:eastAsia="楷体" w:cs="楷体"/>
          <w:sz w:val="30"/>
          <w:szCs w:val="30"/>
        </w:rPr>
      </w:pPr>
      <w:r>
        <w:rPr>
          <w:rFonts w:hint="eastAsia" w:eastAsia="仿宋_GB2312"/>
          <w:sz w:val="30"/>
          <w:szCs w:val="30"/>
        </w:rPr>
        <w:t>天津市军队离休退休干部活动中心2024年度无政府性基金预算财政拨款收入、支出和结转结余。</w:t>
      </w:r>
    </w:p>
    <w:p w14:paraId="60E32707">
      <w:pPr>
        <w:pStyle w:val="3"/>
        <w:spacing w:before="0" w:after="0" w:line="600" w:lineRule="exact"/>
        <w:ind w:firstLine="602" w:firstLineChars="200"/>
        <w:rPr>
          <w:rFonts w:ascii="黑体" w:hAnsi="黑体" w:eastAsia="黑体" w:cs="仿宋_GB2312"/>
          <w:sz w:val="30"/>
          <w:szCs w:val="30"/>
        </w:rPr>
      </w:pPr>
      <w:bookmarkStart w:id="74" w:name="_Toc560652996"/>
      <w:bookmarkStart w:id="75" w:name="_Toc1172797200"/>
      <w:bookmarkStart w:id="76" w:name="_Toc1589960188"/>
      <w:bookmarkStart w:id="77" w:name="_Toc873153658"/>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0C3D061F">
      <w:pPr>
        <w:spacing w:line="600" w:lineRule="exact"/>
        <w:ind w:firstLine="600" w:firstLineChars="200"/>
        <w:rPr>
          <w:rFonts w:eastAsia="仿宋_GB2312"/>
          <w:sz w:val="30"/>
          <w:szCs w:val="30"/>
        </w:rPr>
      </w:pPr>
      <w:r>
        <w:rPr>
          <w:rFonts w:hint="eastAsia" w:eastAsia="仿宋_GB2312"/>
          <w:sz w:val="30"/>
          <w:szCs w:val="30"/>
        </w:rPr>
        <w:t>天津市军队离休退休干部活动中心2024年度无国有资本经营预算财政拨款收入、支出和结转结余。</w:t>
      </w:r>
    </w:p>
    <w:p w14:paraId="120E7319">
      <w:pPr>
        <w:pStyle w:val="3"/>
        <w:spacing w:before="0" w:after="0" w:line="600" w:lineRule="exact"/>
        <w:ind w:firstLine="602" w:firstLineChars="200"/>
        <w:rPr>
          <w:rFonts w:ascii="黑体" w:hAnsi="黑体" w:eastAsia="黑体" w:cs="仿宋_GB2312"/>
          <w:sz w:val="30"/>
          <w:szCs w:val="30"/>
        </w:rPr>
      </w:pPr>
      <w:bookmarkStart w:id="78" w:name="_Toc1337770055"/>
      <w:bookmarkStart w:id="79" w:name="_Toc1597628234"/>
      <w:bookmarkStart w:id="80" w:name="_Toc1884144383"/>
      <w:bookmarkStart w:id="81" w:name="_Toc1321860095"/>
      <w:r>
        <w:rPr>
          <w:rFonts w:hint="eastAsia" w:ascii="黑体" w:hAnsi="黑体" w:eastAsia="黑体" w:cs="仿宋_GB2312"/>
          <w:sz w:val="30"/>
          <w:szCs w:val="30"/>
        </w:rPr>
        <w:t>九、财政拨款“三公”经费支出决算情况说明</w:t>
      </w:r>
      <w:bookmarkEnd w:id="78"/>
      <w:bookmarkEnd w:id="79"/>
      <w:bookmarkEnd w:id="80"/>
      <w:bookmarkEnd w:id="81"/>
    </w:p>
    <w:p w14:paraId="241B6A43">
      <w:pPr>
        <w:spacing w:line="600" w:lineRule="exact"/>
        <w:ind w:firstLine="602" w:firstLineChars="200"/>
        <w:rPr>
          <w:rFonts w:ascii="楷体" w:hAnsi="楷体" w:eastAsia="楷体" w:cs="楷体"/>
          <w:b/>
          <w:bCs/>
          <w:sz w:val="30"/>
          <w:szCs w:val="30"/>
        </w:rPr>
      </w:pPr>
      <w:bookmarkStart w:id="82" w:name="_Toc784288450"/>
      <w:bookmarkStart w:id="83" w:name="_Toc99152753"/>
      <w:r>
        <w:rPr>
          <w:rFonts w:hint="eastAsia" w:ascii="楷体" w:hAnsi="楷体" w:eastAsia="楷体" w:cs="楷体"/>
          <w:b/>
          <w:bCs/>
          <w:sz w:val="30"/>
          <w:szCs w:val="30"/>
        </w:rPr>
        <w:t>（一）总体情况</w:t>
      </w:r>
      <w:bookmarkEnd w:id="82"/>
      <w:bookmarkEnd w:id="83"/>
    </w:p>
    <w:p w14:paraId="7BA6C5DF">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1B02C484">
      <w:pPr>
        <w:spacing w:line="600" w:lineRule="exact"/>
        <w:ind w:firstLine="602" w:firstLineChars="200"/>
        <w:rPr>
          <w:rFonts w:ascii="楷体" w:hAnsi="楷体" w:eastAsia="楷体" w:cs="楷体"/>
          <w:b/>
          <w:bCs/>
          <w:sz w:val="30"/>
          <w:szCs w:val="30"/>
        </w:rPr>
      </w:pPr>
      <w:bookmarkStart w:id="84" w:name="_Toc13009599"/>
      <w:bookmarkStart w:id="85" w:name="_Toc281353864"/>
      <w:r>
        <w:rPr>
          <w:rFonts w:hint="eastAsia" w:ascii="楷体" w:hAnsi="楷体" w:eastAsia="楷体" w:cs="楷体"/>
          <w:b/>
          <w:bCs/>
          <w:sz w:val="30"/>
          <w:szCs w:val="30"/>
        </w:rPr>
        <w:t>（二）具体情况</w:t>
      </w:r>
      <w:bookmarkEnd w:id="84"/>
      <w:bookmarkEnd w:id="85"/>
    </w:p>
    <w:p w14:paraId="5C44443D">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3766BF29">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5CA77F83">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rPr>
        <w:t>其中</w:t>
      </w:r>
      <w:r>
        <w:rPr>
          <w:rFonts w:hint="eastAsia" w:eastAsia="仿宋_GB2312"/>
          <w:sz w:val="30"/>
          <w:szCs w:val="30"/>
        </w:rPr>
        <w:t>：</w:t>
      </w:r>
    </w:p>
    <w:p w14:paraId="21B9C122">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2E6ECAEB">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31E0A570">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9F62334">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358D10B6">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5AA9E71D">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61B45CFA">
      <w:pPr>
        <w:pStyle w:val="3"/>
        <w:spacing w:before="0" w:after="0" w:line="600" w:lineRule="exact"/>
        <w:ind w:firstLine="602" w:firstLineChars="200"/>
        <w:rPr>
          <w:rFonts w:ascii="黑体" w:hAnsi="黑体" w:eastAsia="黑体" w:cs="仿宋_GB2312"/>
          <w:sz w:val="30"/>
          <w:szCs w:val="30"/>
        </w:rPr>
      </w:pPr>
      <w:bookmarkStart w:id="86" w:name="_Toc2102885201"/>
      <w:bookmarkStart w:id="87" w:name="_Toc20786419"/>
      <w:bookmarkStart w:id="88" w:name="_Toc1349690397"/>
      <w:bookmarkStart w:id="89" w:name="_Toc1895013942"/>
      <w:r>
        <w:rPr>
          <w:rFonts w:hint="eastAsia" w:ascii="黑体" w:hAnsi="黑体" w:eastAsia="黑体" w:cs="仿宋_GB2312"/>
          <w:sz w:val="30"/>
          <w:szCs w:val="30"/>
        </w:rPr>
        <w:t>十、机关运行经费支出情况说明</w:t>
      </w:r>
      <w:bookmarkEnd w:id="86"/>
      <w:bookmarkEnd w:id="87"/>
      <w:bookmarkEnd w:id="88"/>
      <w:bookmarkEnd w:id="89"/>
    </w:p>
    <w:p w14:paraId="0BF6ECD7">
      <w:pPr>
        <w:spacing w:line="600" w:lineRule="exact"/>
        <w:ind w:firstLine="600" w:firstLineChars="200"/>
        <w:rPr>
          <w:rFonts w:eastAsia="仿宋_GB2312"/>
          <w:sz w:val="30"/>
          <w:szCs w:val="30"/>
        </w:rPr>
      </w:pPr>
      <w:r>
        <w:rPr>
          <w:rFonts w:hint="eastAsia" w:eastAsia="仿宋_GB2312"/>
          <w:sz w:val="30"/>
          <w:szCs w:val="30"/>
        </w:rPr>
        <w:t>天津市军队离休退休干部活动中心2024年度无机关运行经费。</w:t>
      </w:r>
    </w:p>
    <w:p w14:paraId="4CEEB8B0">
      <w:pPr>
        <w:pStyle w:val="3"/>
        <w:spacing w:before="0" w:after="0" w:line="600" w:lineRule="exact"/>
        <w:ind w:firstLine="602" w:firstLineChars="200"/>
        <w:rPr>
          <w:rFonts w:ascii="黑体" w:hAnsi="黑体" w:eastAsia="黑体" w:cs="仿宋_GB2312"/>
          <w:sz w:val="30"/>
          <w:szCs w:val="30"/>
        </w:rPr>
      </w:pPr>
      <w:bookmarkStart w:id="90" w:name="_Toc2053194528"/>
      <w:bookmarkStart w:id="91" w:name="_Toc376739118"/>
      <w:bookmarkStart w:id="92" w:name="_Toc169354537"/>
      <w:bookmarkStart w:id="93" w:name="_Toc1464993319"/>
      <w:r>
        <w:rPr>
          <w:rFonts w:hint="eastAsia" w:ascii="黑体" w:hAnsi="黑体" w:eastAsia="黑体" w:cs="仿宋_GB2312"/>
          <w:sz w:val="30"/>
          <w:szCs w:val="30"/>
        </w:rPr>
        <w:t>十一、政府采购支出情况说明</w:t>
      </w:r>
      <w:bookmarkEnd w:id="90"/>
      <w:bookmarkEnd w:id="91"/>
      <w:bookmarkEnd w:id="92"/>
      <w:bookmarkEnd w:id="93"/>
    </w:p>
    <w:p w14:paraId="79025AA9">
      <w:pPr>
        <w:spacing w:line="600" w:lineRule="exact"/>
        <w:ind w:firstLine="600" w:firstLineChars="200"/>
        <w:jc w:val="both"/>
        <w:rPr>
          <w:rFonts w:eastAsia="仿宋_GB2312"/>
          <w:sz w:val="30"/>
          <w:szCs w:val="30"/>
        </w:rPr>
      </w:pPr>
      <w:r>
        <w:rPr>
          <w:rFonts w:hint="eastAsia" w:eastAsia="仿宋_GB2312"/>
          <w:sz w:val="30"/>
          <w:szCs w:val="30"/>
        </w:rPr>
        <w:t>天津市军队离休退休干部活动中心2024年政府采购支出总额141,846.80元，其中：政府采购货物支出141,846.80元、政府采购工程支出0.00元、政府采购服务支出0.00元。授予中小企业合同金额111,996.80元，占政府采购支出总额的78.956%，其中：授予小微企业合同金额111,996.80元，占政府采购支出总额的78.956%；货物采购授予中小企业合同金额占货物支出金额的78.956%，工程采购授予中小企业合同金额占工程支出金额的0.000%，服务采购授予中小企业合同金额占服务支出金额的0.000%。</w:t>
      </w:r>
    </w:p>
    <w:p w14:paraId="708728D4">
      <w:pPr>
        <w:pStyle w:val="3"/>
        <w:spacing w:before="0" w:after="0" w:line="600" w:lineRule="exact"/>
        <w:ind w:firstLine="602" w:firstLineChars="200"/>
        <w:rPr>
          <w:rFonts w:ascii="黑体" w:hAnsi="黑体" w:eastAsia="黑体" w:cs="仿宋_GB2312"/>
          <w:sz w:val="30"/>
          <w:szCs w:val="30"/>
        </w:rPr>
      </w:pPr>
      <w:bookmarkStart w:id="94" w:name="_Toc125708453"/>
      <w:bookmarkStart w:id="95" w:name="_Toc1242699578"/>
      <w:bookmarkStart w:id="96" w:name="_Toc925871084"/>
      <w:bookmarkStart w:id="97" w:name="_Toc1072564870"/>
      <w:r>
        <w:rPr>
          <w:rFonts w:hint="eastAsia" w:ascii="黑体" w:hAnsi="黑体" w:eastAsia="黑体" w:cs="仿宋_GB2312"/>
          <w:sz w:val="30"/>
          <w:szCs w:val="30"/>
        </w:rPr>
        <w:t>十二、国有资产占有使用情况说明</w:t>
      </w:r>
      <w:bookmarkEnd w:id="94"/>
      <w:bookmarkEnd w:id="95"/>
      <w:bookmarkEnd w:id="96"/>
      <w:bookmarkEnd w:id="97"/>
    </w:p>
    <w:p w14:paraId="7381E80E">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截至2024年12月31日，天津市军队离休退休干部活动中心共有车辆1辆，其中：其他用车1辆，其他用车主要包括军队离休退休干部服务用车。单价100万元以上的设备1台（套）。</w:t>
      </w:r>
    </w:p>
    <w:p w14:paraId="305C8334">
      <w:pPr>
        <w:pStyle w:val="3"/>
        <w:spacing w:before="0" w:after="0" w:line="600" w:lineRule="exact"/>
        <w:ind w:firstLine="602" w:firstLineChars="200"/>
        <w:rPr>
          <w:rFonts w:ascii="黑体" w:hAnsi="黑体" w:eastAsia="黑体" w:cs="仿宋_GB2312"/>
          <w:sz w:val="30"/>
          <w:szCs w:val="30"/>
        </w:rPr>
      </w:pPr>
      <w:bookmarkStart w:id="99" w:name="_Toc1805544570"/>
      <w:bookmarkStart w:id="100" w:name="_Toc1773340371"/>
      <w:bookmarkStart w:id="101" w:name="_Toc448802626"/>
      <w:r>
        <w:rPr>
          <w:rFonts w:hint="eastAsia" w:ascii="黑体" w:hAnsi="黑体" w:eastAsia="黑体" w:cs="仿宋_GB2312"/>
          <w:sz w:val="30"/>
          <w:szCs w:val="30"/>
        </w:rPr>
        <w:t>十三、预算绩效情况说明</w:t>
      </w:r>
      <w:bookmarkEnd w:id="98"/>
      <w:bookmarkEnd w:id="99"/>
      <w:bookmarkEnd w:id="100"/>
      <w:bookmarkEnd w:id="101"/>
    </w:p>
    <w:p w14:paraId="576BF8FA">
      <w:pPr>
        <w:spacing w:line="600" w:lineRule="exact"/>
        <w:jc w:val="both"/>
        <w:rPr>
          <w:rFonts w:eastAsia="仿宋_GB2312"/>
          <w:sz w:val="30"/>
          <w:szCs w:val="30"/>
        </w:rPr>
      </w:pPr>
      <w:r>
        <w:rPr>
          <w:rFonts w:hint="eastAsia" w:eastAsia="仿宋_GB2312"/>
          <w:sz w:val="30"/>
          <w:szCs w:val="30"/>
        </w:rPr>
        <w:t xml:space="preserve">    根据预算绩效管理要求，天津市军队离休退休干部活动中心2024年度已对2个市级项目开展绩效自评，涉及金额1,815,792.00元，自评结果已随天津市退役军人事务局部门汇总决算一并公开。</w:t>
      </w:r>
    </w:p>
    <w:p w14:paraId="03F722F5">
      <w:pPr>
        <w:pStyle w:val="3"/>
        <w:spacing w:before="0" w:after="0" w:line="600" w:lineRule="exact"/>
        <w:ind w:firstLine="602" w:firstLineChars="200"/>
        <w:rPr>
          <w:rFonts w:ascii="黑体" w:hAnsi="黑体" w:eastAsia="黑体" w:cs="仿宋_GB2312"/>
          <w:sz w:val="30"/>
          <w:szCs w:val="30"/>
        </w:rPr>
      </w:pPr>
      <w:bookmarkStart w:id="102" w:name="_Toc1843655880"/>
      <w:bookmarkStart w:id="103" w:name="_Toc1753562331"/>
      <w:bookmarkStart w:id="104" w:name="_Toc1063166918"/>
      <w:bookmarkStart w:id="105" w:name="_Toc137409456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06D80C1F">
      <w:pPr>
        <w:spacing w:line="600" w:lineRule="exact"/>
        <w:rPr>
          <w:rFonts w:eastAsia="楷体"/>
          <w:sz w:val="30"/>
          <w:szCs w:val="30"/>
        </w:rPr>
      </w:pPr>
      <w:r>
        <w:rPr>
          <w:rFonts w:hint="eastAsia" w:eastAsia="仿宋_GB2312"/>
          <w:sz w:val="30"/>
          <w:szCs w:val="30"/>
        </w:rPr>
        <w:t xml:space="preserve">    天津市军队离休退休干部活动中心不属于乡、镇、街级单位，不涉及公开2024年度教育、医疗卫生、社会保障和就业、住房保障、涉农补贴等民生支出情况。</w:t>
      </w:r>
      <w:r>
        <w:br w:type="page"/>
      </w:r>
    </w:p>
    <w:p w14:paraId="736FAACB">
      <w:pPr>
        <w:pStyle w:val="2"/>
        <w:spacing w:before="0" w:after="0" w:line="600" w:lineRule="exact"/>
        <w:jc w:val="center"/>
        <w:rPr>
          <w:rFonts w:ascii="方正小标宋简体" w:hAnsi="方正小标宋简体" w:eastAsia="方正小标宋简体" w:cs="方正小标宋简体"/>
          <w:b w:val="0"/>
        </w:rPr>
      </w:pPr>
      <w:bookmarkStart w:id="106" w:name="_Toc282832597"/>
      <w:bookmarkStart w:id="107" w:name="_Toc368130082"/>
      <w:bookmarkStart w:id="108" w:name="_Toc56525689"/>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0FCE6931">
      <w:pPr>
        <w:spacing w:line="600" w:lineRule="exact"/>
        <w:ind w:firstLine="600" w:firstLineChars="200"/>
        <w:rPr>
          <w:rFonts w:ascii="仿宋_GB2312" w:eastAsia="仿宋_GB2312"/>
          <w:sz w:val="30"/>
          <w:szCs w:val="30"/>
        </w:rPr>
      </w:pPr>
    </w:p>
    <w:p w14:paraId="4E1CE2C5">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4F007E0">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3D12702">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5B6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604D5947">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25B4806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4B38C">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6616">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459435E6">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6029A83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57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FDF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A821">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23DD4D8F"/>
    <w:rsid w:val="3ACB5FC8"/>
    <w:rsid w:val="548F6D95"/>
    <w:rsid w:val="75B62DD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1.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2.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6.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cp:coreProperties xmlns:xsi="http://www.w3.org/2001/XMLSchema-instance" xmlns:cp="http://schemas.openxmlformats.org/package/2006/metadata/core-properties" xmlns:dcmitype="http://purl.org/dc/dcmitype/" xmlns:dcterms="http://purl.org/dc/terms/" xmlns:dc="http://purl.org/dc/elements/1.1/">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cp:coreProperties xmlns:xsi="http://www.w3.org/2001/XMLSchema-instance" xmlns:cp="http://schemas.openxmlformats.org/package/2006/metadata/core-properties" xmlns:dcmitype="http://purl.org/dc/dcmitype/" xmlns:dcterms="http://purl.org/dc/terms/" xmlns:dc="http://purl.org/dc/elements/1.1/">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8.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f9b6d9fb-db02-45d0-914f-6307dcbc8ddf}">
  <ds:schemaRefs/>
</ds:datastoreItem>
</file>

<file path=customXml/itemProps10.xml><?xml version="1.0" encoding="utf-8"?>
<ds:datastoreItem xmlns:ds="http://schemas.openxmlformats.org/officeDocument/2006/customXml" ds:itemID="{52C2F3B5-2FED-4CF7-BADE-85673CCA97A7}">
  <ds:schemaRefs/>
</ds:datastoreItem>
</file>

<file path=customXml/itemProps11.xml><?xml version="1.0" encoding="utf-8"?>
<ds:datastoreItem xmlns:ds="http://schemas.openxmlformats.org/officeDocument/2006/customXml" ds:itemID="{A7A12F52-7F7E-49E8-9DED-3D2E6E172A8B}">
  <ds:schemaRefs/>
</ds:datastoreItem>
</file>

<file path=customXml/itemProps12.xml><?xml version="1.0" encoding="utf-8"?>
<ds:datastoreItem xmlns:ds="http://schemas.openxmlformats.org/officeDocument/2006/customXml" ds:itemID="{addefca4-0d51-4184-a5d3-0693506862e8}">
  <ds:schemaRefs/>
</ds:datastoreItem>
</file>

<file path=customXml/itemProps13.xml><?xml version="1.0" encoding="utf-8"?>
<ds:datastoreItem xmlns:ds="http://schemas.openxmlformats.org/officeDocument/2006/customXml" ds:itemID="{30725F48-01CB-48AA-A7BB-504ED9A54385}">
  <ds:schemaRefs/>
</ds:datastoreItem>
</file>

<file path=customXml/itemProps14.xml><?xml version="1.0" encoding="utf-8"?>
<ds:datastoreItem xmlns:ds="http://schemas.openxmlformats.org/officeDocument/2006/customXml" ds:itemID="{9A986101-A5D4-42F8-9BD2-ED831C27E849}">
  <ds:schemaRefs/>
</ds:datastoreItem>
</file>

<file path=customXml/itemProps15.xml><?xml version="1.0" encoding="utf-8"?>
<ds:datastoreItem xmlns:ds="http://schemas.openxmlformats.org/officeDocument/2006/customXml" ds:itemID="{17f99eb5-5d16-408b-8bd2-6155c5f3c94b}">
  <ds:schemaRefs/>
</ds:datastoreItem>
</file>

<file path=customXml/itemProps16.xml><?xml version="1.0" encoding="utf-8"?>
<ds:datastoreItem xmlns:ds="http://schemas.openxmlformats.org/officeDocument/2006/customXml" ds:itemID="{c4f510e5-aa9b-4a7c-9d06-6c3409092b5e}">
  <ds:schemaRefs/>
</ds:datastoreItem>
</file>

<file path=customXml/itemProps17.xml><?xml version="1.0" encoding="utf-8"?>
<ds:datastoreItem xmlns:ds="http://schemas.openxmlformats.org/officeDocument/2006/customXml" ds:itemID="{6805a781-7fa6-463e-aa16-b44e334a6848}">
  <ds:schemaRefs/>
</ds:datastoreItem>
</file>

<file path=customXml/itemProps18.xml><?xml version="1.0" encoding="utf-8"?>
<ds:datastoreItem xmlns:ds="http://schemas.openxmlformats.org/officeDocument/2006/customXml" ds:itemID="{9B7E5BBC-85B6-4507-A266-8A5908359F3F}">
  <ds:schemaRefs/>
</ds:datastoreItem>
</file>

<file path=customXml/itemProps19.xml><?xml version="1.0" encoding="utf-8"?>
<ds:datastoreItem xmlns:ds="http://schemas.openxmlformats.org/officeDocument/2006/customXml" ds:itemID="{1f3eaf89-c52c-4f48-8eca-00016867f8d4}">
  <ds:schemaRefs/>
</ds:datastoreItem>
</file>

<file path=customXml/itemProps2.xml><?xml version="1.0" encoding="utf-8"?>
<ds:datastoreItem xmlns:ds="http://schemas.openxmlformats.org/officeDocument/2006/customXml" ds:itemID="{68CD3A8F-9C94-403B-AEAA-050E2144B593}">
  <ds:schemaRefs/>
</ds:datastoreItem>
</file>

<file path=customXml/itemProps20.xml><?xml version="1.0" encoding="utf-8"?>
<ds:datastoreItem xmlns:ds="http://schemas.openxmlformats.org/officeDocument/2006/customXml" ds:itemID="{E3799C1F-725D-428D-8919-8F8656367B63}">
  <ds:schemaRefs/>
</ds:datastoreItem>
</file>

<file path=customXml/itemProps21.xml><?xml version="1.0" encoding="utf-8"?>
<ds:datastoreItem xmlns:ds="http://schemas.openxmlformats.org/officeDocument/2006/customXml" ds:itemID="{A460A401-5645-4B19-9032-4F3214354AD2}">
  <ds:schemaRefs/>
</ds:datastoreItem>
</file>

<file path=customXml/itemProps22.xml><?xml version="1.0" encoding="utf-8"?>
<ds:datastoreItem xmlns:ds="http://schemas.openxmlformats.org/officeDocument/2006/customXml" ds:itemID="{d198017d-3edc-457a-b84c-6a286741aa78}">
  <ds:schemaRefs/>
</ds:datastoreItem>
</file>

<file path=customXml/itemProps23.xml><?xml version="1.0" encoding="utf-8"?>
<ds:datastoreItem xmlns:ds="http://schemas.openxmlformats.org/officeDocument/2006/customXml" ds:itemID="{8445723E-1C18-4162-BEE5-0642E591AE1D}">
  <ds:schemaRefs/>
</ds:datastoreItem>
</file>

<file path=customXml/itemProps24.xml><?xml version="1.0" encoding="utf-8"?>
<ds:datastoreItem xmlns:ds="http://schemas.openxmlformats.org/officeDocument/2006/customXml" ds:itemID="{696F2980-23D8-403F-A1D5-FC1C8D10704C}">
  <ds:schemaRefs/>
</ds:datastoreItem>
</file>

<file path=customXml/itemProps25.xml><?xml version="1.0" encoding="utf-8"?>
<ds:datastoreItem xmlns:ds="http://schemas.openxmlformats.org/officeDocument/2006/customXml" ds:itemID="{A1C04600-05AE-494A-A77E-2766C36D7927}">
  <ds:schemaRefs/>
</ds:datastoreItem>
</file>

<file path=customXml/itemProps26.xml><?xml version="1.0" encoding="utf-8"?>
<ds:datastoreItem xmlns:ds="http://schemas.openxmlformats.org/officeDocument/2006/customXml" ds:itemID="{669241cf-41a7-4d66-a542-586e72629852}">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093F2D8C-60D1-42DB-8DB8-50630DD737DE}">
  <ds:schemaRefs/>
</ds:datastoreItem>
</file>

<file path=customXml/itemProps3.xml><?xml version="1.0" encoding="utf-8"?>
<ds:datastoreItem xmlns:ds="http://schemas.openxmlformats.org/officeDocument/2006/customXml" ds:itemID="{f119c3be-565a-4a7a-a908-231b685ad6fb}">
  <ds:schemaRefs/>
</ds:datastoreItem>
</file>

<file path=customXml/itemProps30.xml><?xml version="1.0" encoding="utf-8"?>
<ds:datastoreItem xmlns:ds="http://schemas.openxmlformats.org/officeDocument/2006/customXml" ds:itemID="{0eb5ffc0-e2d5-45e9-8963-0936c0454504}">
  <ds:schemaRefs/>
</ds:datastoreItem>
</file>

<file path=customXml/itemProps4.xml><?xml version="1.0" encoding="utf-8"?>
<ds:datastoreItem xmlns:ds="http://schemas.openxmlformats.org/officeDocument/2006/customXml" ds:itemID="{C3AB585A-6BA2-4FC7-BE37-D151DAAAB6C4}">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8B3B8D83-7812-4532-AAD4-C9247D36013A}">
  <ds:schemaRefs/>
</ds:datastoreItem>
</file>

<file path=customXml/itemProps8.xml><?xml version="1.0" encoding="utf-8"?>
<ds:datastoreItem xmlns:ds="http://schemas.openxmlformats.org/officeDocument/2006/customXml" ds:itemID="{98cfa169-6c8a-4aa9-ae2b-662239092801}">
  <ds:schemaRefs/>
</ds:datastoreItem>
</file>

<file path=customXml/itemProps9.xml><?xml version="1.0" encoding="utf-8"?>
<ds:datastoreItem xmlns:ds="http://schemas.openxmlformats.org/officeDocument/2006/customXml" ds:itemID="{29C29699-4F72-40F4-B55A-008B4CA23939}">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3425</Words>
  <Characters>5420</Characters>
  <Lines>284</Lines>
  <Paragraphs>80</Paragraphs>
  <TotalTime>0</TotalTime>
  <ScaleCrop>false</ScaleCrop>
  <LinksUpToDate>false</LinksUpToDate>
  <CharactersWithSpaces>5659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2019-08-09T10:37:00Z</dcterms:created>
  <dc:creator>Administrator</dc:creator>
  <cp:lastModifiedBy>董冰</cp:lastModifiedBy>
  <cp:lastPrinted>2025-07-06T19:27:00Z</cp:lastPrinted>
  <dcterms:modified xsi:type="dcterms:W3CDTF">2025-09-02T05:11:03Z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D4B04B155235685344519568F2DC680B_43</vt:lpwstr>
  </property>
  <property fmtid="{D5CDD505-2E9C-101B-9397-08002B2CF9AE}" pid="4" name="KSOTemplateDocerSaveRecord">
    <vt:lpwstr>eyJoZGlkIjoiYzIzNDQzZmY2ZTAwMjdmNjY5ZTNjZDYyMzdhOWRiNTQiLCJ1c2VySWQiOiI5MTk0OTE2NTMifQ==</vt:lpwstr>
  </property>
</Properties>
</file>